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688F" w14:textId="081A3CB9" w:rsidR="003049CB" w:rsidRDefault="000C0C9E" w:rsidP="00216465">
      <w:pPr>
        <w:rPr>
          <w:b/>
          <w:sz w:val="52"/>
          <w:szCs w:val="52"/>
        </w:rPr>
      </w:pPr>
      <w:r>
        <w:rPr>
          <w:rFonts w:ascii="Arial" w:eastAsia="Times New Roman" w:hAnsi="Arial"/>
          <w:noProof/>
          <w:sz w:val="24"/>
          <w:szCs w:val="20"/>
          <w:lang w:eastAsia="en-GB"/>
        </w:rPr>
        <w:drawing>
          <wp:inline distT="0" distB="0" distL="0" distR="0" wp14:anchorId="445140E1" wp14:editId="605F56AF">
            <wp:extent cx="5731510" cy="210439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b="24159"/>
                    <a:stretch>
                      <a:fillRect/>
                    </a:stretch>
                  </pic:blipFill>
                  <pic:spPr>
                    <a:xfrm>
                      <a:off x="0" y="0"/>
                      <a:ext cx="5731510" cy="2104390"/>
                    </a:xfrm>
                    <a:prstGeom prst="rect">
                      <a:avLst/>
                    </a:prstGeom>
                    <a:noFill/>
                    <a:ln>
                      <a:noFill/>
                      <a:prstDash/>
                    </a:ln>
                  </pic:spPr>
                </pic:pic>
              </a:graphicData>
            </a:graphic>
          </wp:inline>
        </w:drawing>
      </w:r>
    </w:p>
    <w:p w14:paraId="71984378" w14:textId="32BB2C19" w:rsidR="000C0C9E" w:rsidRDefault="000C0C9E" w:rsidP="00216465">
      <w:pPr>
        <w:rPr>
          <w:b/>
          <w:sz w:val="52"/>
          <w:szCs w:val="52"/>
        </w:rPr>
      </w:pPr>
    </w:p>
    <w:p w14:paraId="29E5CB45"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sz w:val="52"/>
          <w:szCs w:val="52"/>
          <w:lang w:eastAsia="en-GB"/>
        </w:rPr>
        <w:t>BEHAVIOUR POLICY</w:t>
      </w:r>
      <w:r w:rsidRPr="00166729">
        <w:rPr>
          <w:rFonts w:ascii="Calibri" w:eastAsia="Times New Roman" w:hAnsi="Calibri" w:cs="Calibri"/>
          <w:sz w:val="52"/>
          <w:szCs w:val="52"/>
          <w:lang w:eastAsia="en-GB"/>
        </w:rPr>
        <w:t> </w:t>
      </w:r>
    </w:p>
    <w:p w14:paraId="6FB3E5B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sz w:val="52"/>
          <w:szCs w:val="52"/>
          <w:lang w:eastAsia="en-GB"/>
        </w:rPr>
        <w:t>ANTI-BULLYING POLICY</w:t>
      </w:r>
      <w:r w:rsidRPr="00166729">
        <w:rPr>
          <w:rFonts w:ascii="Calibri" w:eastAsia="Times New Roman" w:hAnsi="Calibri" w:cs="Calibri"/>
          <w:sz w:val="52"/>
          <w:szCs w:val="52"/>
          <w:lang w:eastAsia="en-GB"/>
        </w:rPr>
        <w:t> </w:t>
      </w:r>
    </w:p>
    <w:p w14:paraId="63807A8A"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sz w:val="52"/>
          <w:szCs w:val="52"/>
          <w:lang w:eastAsia="en-GB"/>
        </w:rPr>
        <w:t>CARE AND CONTROL POLICY</w:t>
      </w:r>
      <w:r w:rsidRPr="00166729">
        <w:rPr>
          <w:rFonts w:ascii="Calibri" w:eastAsia="Times New Roman" w:hAnsi="Calibri" w:cs="Calibri"/>
          <w:sz w:val="52"/>
          <w:szCs w:val="52"/>
          <w:lang w:eastAsia="en-GB"/>
        </w:rPr>
        <w:t> </w:t>
      </w:r>
    </w:p>
    <w:p w14:paraId="52E9F10D" w14:textId="77777777" w:rsidR="00166729" w:rsidRPr="00166729" w:rsidRDefault="00166729" w:rsidP="00166729">
      <w:pPr>
        <w:jc w:val="center"/>
        <w:textAlignment w:val="baseline"/>
        <w:rPr>
          <w:rFonts w:ascii="Segoe UI" w:eastAsia="Times New Roman" w:hAnsi="Segoe UI" w:cs="Segoe UI"/>
          <w:sz w:val="18"/>
          <w:szCs w:val="18"/>
          <w:lang w:eastAsia="en-GB"/>
        </w:rPr>
      </w:pPr>
      <w:r w:rsidRPr="00166729">
        <w:rPr>
          <w:rFonts w:ascii="Calibri" w:eastAsia="Times New Roman" w:hAnsi="Calibri" w:cs="Calibri"/>
          <w:sz w:val="28"/>
          <w:szCs w:val="28"/>
          <w:lang w:eastAsia="en-GB"/>
        </w:rPr>
        <w:t> </w:t>
      </w:r>
    </w:p>
    <w:p w14:paraId="731483FD" w14:textId="6C5FF814"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sz w:val="28"/>
          <w:szCs w:val="28"/>
          <w:lang w:eastAsia="en-GB"/>
        </w:rPr>
        <w:t>Allens Croft Nursery School</w:t>
      </w:r>
      <w:r w:rsidRPr="00166729">
        <w:rPr>
          <w:rFonts w:ascii="Calibri" w:eastAsia="Times New Roman" w:hAnsi="Calibri" w:cs="Calibri"/>
          <w:sz w:val="28"/>
          <w:szCs w:val="28"/>
          <w:lang w:eastAsia="en-GB"/>
        </w:rPr>
        <w:t> </w:t>
      </w:r>
      <w:r>
        <w:rPr>
          <w:rFonts w:ascii="Segoe UI" w:eastAsia="Times New Roman" w:hAnsi="Segoe UI" w:cs="Segoe UI"/>
          <w:sz w:val="18"/>
          <w:szCs w:val="18"/>
          <w:lang w:eastAsia="en-GB"/>
        </w:rPr>
        <w:t xml:space="preserve">&amp; </w:t>
      </w:r>
      <w:r w:rsidRPr="00166729">
        <w:rPr>
          <w:rFonts w:ascii="Calibri" w:eastAsia="Times New Roman" w:hAnsi="Calibri" w:cs="Calibri"/>
          <w:b/>
          <w:bCs/>
          <w:sz w:val="28"/>
          <w:szCs w:val="28"/>
          <w:lang w:eastAsia="en-GB"/>
        </w:rPr>
        <w:t>Shenley Fields Nursery School</w:t>
      </w:r>
      <w:r w:rsidRPr="00166729">
        <w:rPr>
          <w:rFonts w:ascii="Calibri" w:eastAsia="Times New Roman" w:hAnsi="Calibri" w:cs="Calibri"/>
          <w:sz w:val="28"/>
          <w:szCs w:val="28"/>
          <w:lang w:eastAsia="en-GB"/>
        </w:rPr>
        <w:t> </w:t>
      </w:r>
    </w:p>
    <w:p w14:paraId="75186F80"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sz w:val="20"/>
          <w:szCs w:val="20"/>
          <w:lang w:eastAsia="en-GB"/>
        </w:rPr>
        <w:t> </w:t>
      </w:r>
    </w:p>
    <w:p w14:paraId="457A8599"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sz w:val="20"/>
          <w:szCs w:val="20"/>
          <w:lang w:eastAsia="en-GB"/>
        </w:rPr>
        <w:t> </w:t>
      </w:r>
    </w:p>
    <w:p w14:paraId="0864216B"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sz w:val="20"/>
          <w:szCs w:val="20"/>
          <w:lang w:eastAsia="en-GB"/>
        </w:rPr>
        <w:t> </w:t>
      </w:r>
    </w:p>
    <w:p w14:paraId="0462A964"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sz w:val="20"/>
          <w:szCs w:val="20"/>
          <w:lang w:eastAsia="en-GB"/>
        </w:rPr>
        <w:t>Read in conjunction with </w:t>
      </w:r>
      <w:r w:rsidRPr="00166729">
        <w:rPr>
          <w:rFonts w:ascii="Calibri" w:eastAsia="Times New Roman" w:hAnsi="Calibri" w:cs="Calibri"/>
          <w:sz w:val="20"/>
          <w:szCs w:val="20"/>
          <w:lang w:eastAsia="en-GB"/>
        </w:rPr>
        <w:t> </w:t>
      </w:r>
    </w:p>
    <w:p w14:paraId="5809188D" w14:textId="77777777" w:rsidR="00166729" w:rsidRPr="00166729" w:rsidRDefault="00166729" w:rsidP="00166729">
      <w:pPr>
        <w:numPr>
          <w:ilvl w:val="0"/>
          <w:numId w:val="1"/>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Teaching &amp; Learning Policy</w:t>
      </w:r>
      <w:r w:rsidRPr="00166729">
        <w:rPr>
          <w:rFonts w:ascii="Calibri" w:eastAsia="Times New Roman" w:hAnsi="Calibri" w:cs="Calibri"/>
          <w:sz w:val="20"/>
          <w:szCs w:val="20"/>
          <w:lang w:eastAsia="en-GB"/>
        </w:rPr>
        <w:t> </w:t>
      </w:r>
    </w:p>
    <w:p w14:paraId="6FFFAE0A" w14:textId="77777777" w:rsidR="00166729" w:rsidRPr="00166729" w:rsidRDefault="00166729" w:rsidP="00166729">
      <w:pPr>
        <w:numPr>
          <w:ilvl w:val="0"/>
          <w:numId w:val="2"/>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Inclusion &amp; Special Educational Needs Policy</w:t>
      </w:r>
      <w:r w:rsidRPr="00166729">
        <w:rPr>
          <w:rFonts w:ascii="Calibri" w:eastAsia="Times New Roman" w:hAnsi="Calibri" w:cs="Calibri"/>
          <w:sz w:val="20"/>
          <w:szCs w:val="20"/>
          <w:lang w:eastAsia="en-GB"/>
        </w:rPr>
        <w:t> </w:t>
      </w:r>
    </w:p>
    <w:p w14:paraId="3EC4A726" w14:textId="77777777" w:rsidR="00166729" w:rsidRPr="00166729" w:rsidRDefault="00166729" w:rsidP="00166729">
      <w:pPr>
        <w:numPr>
          <w:ilvl w:val="0"/>
          <w:numId w:val="3"/>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E-Safety policy</w:t>
      </w:r>
      <w:r w:rsidRPr="00166729">
        <w:rPr>
          <w:rFonts w:ascii="Calibri" w:eastAsia="Times New Roman" w:hAnsi="Calibri" w:cs="Calibri"/>
          <w:sz w:val="20"/>
          <w:szCs w:val="20"/>
          <w:lang w:eastAsia="en-GB"/>
        </w:rPr>
        <w:t> </w:t>
      </w:r>
    </w:p>
    <w:p w14:paraId="194D3DD7" w14:textId="77777777" w:rsidR="00166729" w:rsidRPr="00166729" w:rsidRDefault="00166729" w:rsidP="00166729">
      <w:pPr>
        <w:numPr>
          <w:ilvl w:val="0"/>
          <w:numId w:val="4"/>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Equality Policy</w:t>
      </w:r>
      <w:r w:rsidRPr="00166729">
        <w:rPr>
          <w:rFonts w:ascii="Calibri" w:eastAsia="Times New Roman" w:hAnsi="Calibri" w:cs="Calibri"/>
          <w:sz w:val="20"/>
          <w:szCs w:val="20"/>
          <w:lang w:eastAsia="en-GB"/>
        </w:rPr>
        <w:t> </w:t>
      </w:r>
    </w:p>
    <w:p w14:paraId="434A1D33" w14:textId="77777777" w:rsidR="00166729" w:rsidRPr="00166729" w:rsidRDefault="00166729" w:rsidP="00166729">
      <w:pPr>
        <w:numPr>
          <w:ilvl w:val="0"/>
          <w:numId w:val="5"/>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Health and Safety Policy</w:t>
      </w:r>
      <w:r w:rsidRPr="00166729">
        <w:rPr>
          <w:rFonts w:ascii="Calibri" w:eastAsia="Times New Roman" w:hAnsi="Calibri" w:cs="Calibri"/>
          <w:sz w:val="20"/>
          <w:szCs w:val="20"/>
          <w:lang w:eastAsia="en-GB"/>
        </w:rPr>
        <w:t> </w:t>
      </w:r>
    </w:p>
    <w:p w14:paraId="0D4EFAEF" w14:textId="77777777" w:rsidR="00166729" w:rsidRPr="00166729" w:rsidRDefault="00166729" w:rsidP="00166729">
      <w:pPr>
        <w:numPr>
          <w:ilvl w:val="0"/>
          <w:numId w:val="6"/>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Safeguarding &amp; child protection Policy</w:t>
      </w:r>
      <w:r w:rsidRPr="00166729">
        <w:rPr>
          <w:rFonts w:ascii="Calibri" w:eastAsia="Times New Roman" w:hAnsi="Calibri" w:cs="Calibri"/>
          <w:sz w:val="20"/>
          <w:szCs w:val="20"/>
          <w:lang w:eastAsia="en-GB"/>
        </w:rPr>
        <w:t> </w:t>
      </w:r>
    </w:p>
    <w:p w14:paraId="29FD484A" w14:textId="77777777" w:rsidR="00166729" w:rsidRPr="00166729" w:rsidRDefault="00166729" w:rsidP="00166729">
      <w:pPr>
        <w:numPr>
          <w:ilvl w:val="0"/>
          <w:numId w:val="7"/>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Child on child abuse policy</w:t>
      </w:r>
      <w:r w:rsidRPr="00166729">
        <w:rPr>
          <w:rFonts w:ascii="Calibri" w:eastAsia="Times New Roman" w:hAnsi="Calibri" w:cs="Calibri"/>
          <w:sz w:val="20"/>
          <w:szCs w:val="20"/>
          <w:lang w:eastAsia="en-GB"/>
        </w:rPr>
        <w:t> </w:t>
      </w:r>
    </w:p>
    <w:p w14:paraId="74CB11D3" w14:textId="77777777" w:rsidR="00166729" w:rsidRPr="00166729" w:rsidRDefault="00166729" w:rsidP="00166729">
      <w:pPr>
        <w:numPr>
          <w:ilvl w:val="0"/>
          <w:numId w:val="8"/>
        </w:numPr>
        <w:ind w:left="1080" w:firstLine="0"/>
        <w:textAlignment w:val="baseline"/>
        <w:rPr>
          <w:rFonts w:ascii="Calibri" w:eastAsia="Times New Roman" w:hAnsi="Calibri" w:cs="Calibri"/>
          <w:sz w:val="20"/>
          <w:szCs w:val="20"/>
          <w:lang w:eastAsia="en-GB"/>
        </w:rPr>
      </w:pPr>
      <w:r w:rsidRPr="00166729">
        <w:rPr>
          <w:rFonts w:ascii="Calibri" w:eastAsia="Times New Roman" w:hAnsi="Calibri" w:cs="Calibri"/>
          <w:b/>
          <w:bCs/>
          <w:i/>
          <w:iCs/>
          <w:sz w:val="20"/>
          <w:szCs w:val="20"/>
          <w:lang w:eastAsia="en-GB"/>
        </w:rPr>
        <w:t>Guidance for safer working practice for those working with children and young people in education settings (February 2022)</w:t>
      </w:r>
      <w:r w:rsidRPr="00166729">
        <w:rPr>
          <w:rFonts w:ascii="Calibri" w:eastAsia="Times New Roman" w:hAnsi="Calibri" w:cs="Calibri"/>
          <w:sz w:val="20"/>
          <w:szCs w:val="20"/>
          <w:lang w:eastAsia="en-GB"/>
        </w:rPr>
        <w:t> </w:t>
      </w:r>
    </w:p>
    <w:p w14:paraId="2D77CEC7" w14:textId="77777777" w:rsidR="00166729" w:rsidRPr="00166729" w:rsidRDefault="00166729" w:rsidP="00166729">
      <w:pPr>
        <w:textAlignment w:val="baseline"/>
        <w:rPr>
          <w:rFonts w:ascii="Segoe UI" w:eastAsia="Times New Roman" w:hAnsi="Segoe UI" w:cs="Segoe UI"/>
          <w:color w:val="365F91"/>
          <w:sz w:val="18"/>
          <w:szCs w:val="18"/>
          <w:lang w:eastAsia="en-GB"/>
        </w:rPr>
      </w:pPr>
      <w:r w:rsidRPr="00166729">
        <w:rPr>
          <w:rFonts w:ascii="Calibri" w:eastAsia="Times New Roman" w:hAnsi="Calibri" w:cs="Calibri"/>
          <w:sz w:val="24"/>
          <w:szCs w:val="24"/>
          <w:lang w:eastAsia="en-GB"/>
        </w:rPr>
        <w:t> </w:t>
      </w:r>
    </w:p>
    <w:p w14:paraId="68447D5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26892C4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77755A90"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4814F588" w14:textId="77777777"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w:t>
      </w:r>
    </w:p>
    <w:p w14:paraId="41FAE627" w14:textId="77777777" w:rsidR="00166729" w:rsidRDefault="00166729" w:rsidP="00166729">
      <w:pPr>
        <w:textAlignment w:val="baseline"/>
        <w:rPr>
          <w:rFonts w:ascii="Calibri" w:eastAsia="Times New Roman" w:hAnsi="Calibri" w:cs="Calibri"/>
          <w:lang w:eastAsia="en-GB"/>
        </w:rPr>
      </w:pPr>
    </w:p>
    <w:p w14:paraId="5B18FE02" w14:textId="77777777" w:rsidR="00166729" w:rsidRDefault="00166729" w:rsidP="00166729">
      <w:pPr>
        <w:textAlignment w:val="baseline"/>
        <w:rPr>
          <w:rFonts w:ascii="Calibri" w:eastAsia="Times New Roman" w:hAnsi="Calibri" w:cs="Calibri"/>
          <w:lang w:eastAsia="en-GB"/>
        </w:rPr>
      </w:pPr>
    </w:p>
    <w:p w14:paraId="6286FC3F" w14:textId="77777777" w:rsidR="00166729" w:rsidRDefault="00166729" w:rsidP="00166729">
      <w:pPr>
        <w:textAlignment w:val="baseline"/>
        <w:rPr>
          <w:rFonts w:ascii="Calibri" w:eastAsia="Times New Roman" w:hAnsi="Calibri" w:cs="Calibri"/>
          <w:lang w:eastAsia="en-GB"/>
        </w:rPr>
      </w:pPr>
    </w:p>
    <w:p w14:paraId="4B537793" w14:textId="77777777" w:rsidR="00166729" w:rsidRDefault="00166729" w:rsidP="00166729">
      <w:pPr>
        <w:textAlignment w:val="baseline"/>
        <w:rPr>
          <w:rFonts w:ascii="Calibri" w:eastAsia="Times New Roman" w:hAnsi="Calibri" w:cs="Calibri"/>
          <w:lang w:eastAsia="en-GB"/>
        </w:rPr>
      </w:pPr>
    </w:p>
    <w:p w14:paraId="3273F236" w14:textId="77777777" w:rsidR="00166729" w:rsidRDefault="00166729" w:rsidP="00166729">
      <w:pPr>
        <w:textAlignment w:val="baseline"/>
        <w:rPr>
          <w:rFonts w:ascii="Calibri" w:eastAsia="Times New Roman" w:hAnsi="Calibri" w:cs="Calibri"/>
          <w:lang w:eastAsia="en-GB"/>
        </w:rPr>
      </w:pPr>
    </w:p>
    <w:p w14:paraId="50A07B48" w14:textId="77777777" w:rsidR="00166729" w:rsidRDefault="00166729" w:rsidP="00166729">
      <w:pPr>
        <w:textAlignment w:val="baseline"/>
        <w:rPr>
          <w:rFonts w:ascii="Calibri" w:eastAsia="Times New Roman" w:hAnsi="Calibri" w:cs="Calibri"/>
          <w:lang w:eastAsia="en-GB"/>
        </w:rPr>
      </w:pPr>
    </w:p>
    <w:p w14:paraId="02F31081" w14:textId="77777777" w:rsidR="00166729" w:rsidRDefault="00166729" w:rsidP="00166729">
      <w:pPr>
        <w:textAlignment w:val="baseline"/>
        <w:rPr>
          <w:rFonts w:ascii="Calibri" w:eastAsia="Times New Roman" w:hAnsi="Calibri" w:cs="Calibri"/>
          <w:lang w:eastAsia="en-GB"/>
        </w:rPr>
      </w:pPr>
    </w:p>
    <w:p w14:paraId="679D756B" w14:textId="77777777" w:rsidR="00166729" w:rsidRDefault="00166729" w:rsidP="00166729">
      <w:pPr>
        <w:textAlignment w:val="baseline"/>
        <w:rPr>
          <w:rFonts w:ascii="Calibri" w:eastAsia="Times New Roman" w:hAnsi="Calibri" w:cs="Calibri"/>
          <w:lang w:eastAsia="en-GB"/>
        </w:rPr>
      </w:pPr>
    </w:p>
    <w:p w14:paraId="28A63011" w14:textId="77777777" w:rsidR="00166729" w:rsidRDefault="00166729" w:rsidP="00166729">
      <w:pPr>
        <w:textAlignment w:val="baseline"/>
        <w:rPr>
          <w:rFonts w:ascii="Calibri" w:eastAsia="Times New Roman" w:hAnsi="Calibri" w:cs="Calibri"/>
          <w:lang w:eastAsia="en-GB"/>
        </w:rPr>
      </w:pPr>
    </w:p>
    <w:p w14:paraId="24115080" w14:textId="77777777" w:rsidR="00166729" w:rsidRDefault="00166729" w:rsidP="00166729">
      <w:pPr>
        <w:textAlignment w:val="baseline"/>
        <w:rPr>
          <w:rFonts w:ascii="Calibri" w:eastAsia="Times New Roman" w:hAnsi="Calibri" w:cs="Calibri"/>
          <w:lang w:eastAsia="en-GB"/>
        </w:rPr>
      </w:pPr>
    </w:p>
    <w:p w14:paraId="3B6DA9BA" w14:textId="37DC1DDE" w:rsidR="00166729" w:rsidRPr="00166729" w:rsidRDefault="00166729" w:rsidP="00166729">
      <w:pPr>
        <w:textAlignment w:val="baseline"/>
        <w:rPr>
          <w:rFonts w:ascii="Segoe UI" w:eastAsia="Times New Roman" w:hAnsi="Segoe UI" w:cs="Segoe UI"/>
          <w:color w:val="365F91"/>
          <w:sz w:val="18"/>
          <w:szCs w:val="18"/>
          <w:lang w:eastAsia="en-GB"/>
        </w:rPr>
      </w:pPr>
      <w:r w:rsidRPr="00166729">
        <w:rPr>
          <w:rFonts w:ascii="Cambria" w:eastAsia="Times New Roman" w:hAnsi="Cambria" w:cs="Segoe UI"/>
          <w:color w:val="365F91"/>
          <w:sz w:val="32"/>
          <w:szCs w:val="32"/>
          <w:lang w:val="en-US" w:eastAsia="en-GB"/>
        </w:rPr>
        <w:lastRenderedPageBreak/>
        <w:t>Contents</w:t>
      </w:r>
      <w:r w:rsidRPr="00166729">
        <w:rPr>
          <w:rFonts w:ascii="Cambria" w:eastAsia="Times New Roman" w:hAnsi="Cambria" w:cs="Segoe UI"/>
          <w:color w:val="365F91"/>
          <w:sz w:val="32"/>
          <w:szCs w:val="32"/>
          <w:lang w:eastAsia="en-GB"/>
        </w:rPr>
        <w:t> </w:t>
      </w:r>
    </w:p>
    <w:p w14:paraId="7915290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w:t>
      </w:r>
      <w:r w:rsidRPr="00166729">
        <w:rPr>
          <w:rFonts w:ascii="Calibri" w:eastAsia="Times New Roman" w:hAnsi="Calibri" w:cs="Calibri"/>
          <w:lang w:eastAsia="en-GB"/>
        </w:rPr>
        <w:t> </w:t>
      </w:r>
    </w:p>
    <w:p w14:paraId="3BD4A174"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Purpose of Policy  </w:t>
      </w:r>
    </w:p>
    <w:p w14:paraId="6742AECA" w14:textId="77777777" w:rsidR="00166729" w:rsidRPr="00166729" w:rsidRDefault="00166729" w:rsidP="00166729">
      <w:pPr>
        <w:numPr>
          <w:ilvl w:val="0"/>
          <w:numId w:val="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To promote positive behaviour, helping children’s social development and emotional wellbeing.  </w:t>
      </w:r>
    </w:p>
    <w:p w14:paraId="04385873" w14:textId="77777777" w:rsidR="00166729" w:rsidRPr="00166729" w:rsidRDefault="00166729" w:rsidP="00166729">
      <w:pPr>
        <w:numPr>
          <w:ilvl w:val="0"/>
          <w:numId w:val="1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To ensure that all children feel safe and secure in the nursery school.  </w:t>
      </w:r>
    </w:p>
    <w:p w14:paraId="00A5D7D2" w14:textId="77777777" w:rsidR="00166729" w:rsidRPr="00166729" w:rsidRDefault="00166729" w:rsidP="00166729">
      <w:pPr>
        <w:numPr>
          <w:ilvl w:val="0"/>
          <w:numId w:val="1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For all staff to have consistent expectations and approaches to children’s behaviour.  </w:t>
      </w:r>
    </w:p>
    <w:p w14:paraId="755554EC" w14:textId="77777777" w:rsidR="00166729" w:rsidRPr="00166729" w:rsidRDefault="00166729" w:rsidP="00166729">
      <w:pPr>
        <w:numPr>
          <w:ilvl w:val="0"/>
          <w:numId w:val="1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To enable staff to support children to behave appropriately.  </w:t>
      </w:r>
    </w:p>
    <w:p w14:paraId="65A7E66E" w14:textId="77777777" w:rsidR="00166729" w:rsidRPr="00166729" w:rsidRDefault="00166729" w:rsidP="00166729">
      <w:pPr>
        <w:numPr>
          <w:ilvl w:val="0"/>
          <w:numId w:val="1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To help children develop an awareness of our expectations and know/learn how to behave appropriately.  </w:t>
      </w:r>
    </w:p>
    <w:p w14:paraId="754009B6" w14:textId="1272A697" w:rsidR="00166729" w:rsidRDefault="00166729" w:rsidP="00166729">
      <w:pPr>
        <w:numPr>
          <w:ilvl w:val="0"/>
          <w:numId w:val="1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For parents to know there is a consistent and fair approach.  </w:t>
      </w:r>
    </w:p>
    <w:p w14:paraId="536DB9A2" w14:textId="77777777" w:rsidR="00166729" w:rsidRPr="00166729" w:rsidRDefault="00166729" w:rsidP="00166729">
      <w:pPr>
        <w:ind w:left="1080"/>
        <w:textAlignment w:val="baseline"/>
        <w:rPr>
          <w:rFonts w:ascii="Calibri" w:eastAsia="Times New Roman" w:hAnsi="Calibri" w:cs="Calibri"/>
          <w:lang w:eastAsia="en-GB"/>
        </w:rPr>
      </w:pPr>
    </w:p>
    <w:p w14:paraId="34C17FB5" w14:textId="7DCB6294"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 xml:space="preserve">A </w:t>
      </w:r>
      <w:r>
        <w:rPr>
          <w:rFonts w:ascii="Calibri" w:eastAsia="Times New Roman" w:hAnsi="Calibri" w:cs="Calibri"/>
          <w:b/>
          <w:bCs/>
          <w:lang w:eastAsia="en-GB"/>
        </w:rPr>
        <w:t>S</w:t>
      </w:r>
      <w:r w:rsidRPr="00166729">
        <w:rPr>
          <w:rFonts w:ascii="Calibri" w:eastAsia="Times New Roman" w:hAnsi="Calibri" w:cs="Calibri"/>
          <w:b/>
          <w:bCs/>
          <w:lang w:eastAsia="en-GB"/>
        </w:rPr>
        <w:t xml:space="preserve">trong </w:t>
      </w:r>
      <w:r>
        <w:rPr>
          <w:rFonts w:ascii="Calibri" w:eastAsia="Times New Roman" w:hAnsi="Calibri" w:cs="Calibri"/>
          <w:b/>
          <w:bCs/>
          <w:lang w:eastAsia="en-GB"/>
        </w:rPr>
        <w:t>N</w:t>
      </w:r>
      <w:r w:rsidRPr="00166729">
        <w:rPr>
          <w:rFonts w:ascii="Calibri" w:eastAsia="Times New Roman" w:hAnsi="Calibri" w:cs="Calibri"/>
          <w:b/>
          <w:bCs/>
          <w:lang w:eastAsia="en-GB"/>
        </w:rPr>
        <w:t xml:space="preserve">etwork of </w:t>
      </w:r>
      <w:r>
        <w:rPr>
          <w:rFonts w:ascii="Calibri" w:eastAsia="Times New Roman" w:hAnsi="Calibri" w:cs="Calibri"/>
          <w:b/>
          <w:bCs/>
          <w:lang w:eastAsia="en-GB"/>
        </w:rPr>
        <w:t>R</w:t>
      </w:r>
      <w:r w:rsidRPr="00166729">
        <w:rPr>
          <w:rFonts w:ascii="Calibri" w:eastAsia="Times New Roman" w:hAnsi="Calibri" w:cs="Calibri"/>
          <w:b/>
          <w:bCs/>
          <w:lang w:eastAsia="en-GB"/>
        </w:rPr>
        <w:t>elationships </w:t>
      </w:r>
      <w:r w:rsidRPr="00166729">
        <w:rPr>
          <w:rFonts w:ascii="Calibri" w:eastAsia="Times New Roman" w:hAnsi="Calibri" w:cs="Calibri"/>
          <w:lang w:eastAsia="en-GB"/>
        </w:rPr>
        <w:t> </w:t>
      </w:r>
    </w:p>
    <w:p w14:paraId="7E4D0E8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We work consistently to ensure that each child has a strong relationship with their key person. In turn the key person can help the child develop a wider network of relationships with other children and the wider staff team. Warm, caring, emotionally-attuned relationships set a very positive climate for children’s social and emotional development and help to promote good behaviour.  </w:t>
      </w:r>
    </w:p>
    <w:p w14:paraId="58D3F95F" w14:textId="77777777" w:rsidR="00166729" w:rsidRDefault="00166729" w:rsidP="00166729">
      <w:pPr>
        <w:textAlignment w:val="baseline"/>
        <w:rPr>
          <w:rFonts w:ascii="Cambria" w:eastAsia="Times New Roman" w:hAnsi="Cambria" w:cs="Segoe UI"/>
          <w:color w:val="243F60"/>
          <w:sz w:val="24"/>
          <w:szCs w:val="24"/>
          <w:lang w:eastAsia="en-GB"/>
        </w:rPr>
      </w:pPr>
    </w:p>
    <w:p w14:paraId="6D325D34" w14:textId="118E2341"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Responsibilities </w:t>
      </w:r>
    </w:p>
    <w:p w14:paraId="14EB39DA"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402E74E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Key people will: </w:t>
      </w:r>
      <w:r w:rsidRPr="00166729">
        <w:rPr>
          <w:rFonts w:ascii="Calibri" w:eastAsia="Times New Roman" w:hAnsi="Calibri" w:cs="Calibri"/>
          <w:lang w:eastAsia="en-GB"/>
        </w:rPr>
        <w:t> </w:t>
      </w:r>
    </w:p>
    <w:p w14:paraId="51486444" w14:textId="77777777" w:rsidR="00166729" w:rsidRPr="00166729" w:rsidRDefault="00166729" w:rsidP="00166729">
      <w:pPr>
        <w:numPr>
          <w:ilvl w:val="0"/>
          <w:numId w:val="1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Work closely with each key child, starting our settling-in procedure, to help each child feel safe, secure, valued and feel that someone knows about them as a unique child.  </w:t>
      </w:r>
    </w:p>
    <w:p w14:paraId="613B5912" w14:textId="77777777" w:rsidR="00166729" w:rsidRPr="00166729" w:rsidRDefault="00166729" w:rsidP="00166729">
      <w:pPr>
        <w:numPr>
          <w:ilvl w:val="0"/>
          <w:numId w:val="1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Be aware of and seek out children who don’t approach them.  </w:t>
      </w:r>
    </w:p>
    <w:p w14:paraId="3CD4F59C" w14:textId="77777777" w:rsidR="00166729" w:rsidRPr="00166729" w:rsidRDefault="00166729" w:rsidP="00166729">
      <w:pPr>
        <w:numPr>
          <w:ilvl w:val="0"/>
          <w:numId w:val="1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Relate positively to each key child every day.  </w:t>
      </w:r>
    </w:p>
    <w:p w14:paraId="50DF34FE" w14:textId="57128C66" w:rsidR="00166729" w:rsidRDefault="00166729" w:rsidP="00166729">
      <w:pPr>
        <w:numPr>
          <w:ilvl w:val="0"/>
          <w:numId w:val="1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Make time to listen to and take an interest in each child every day.  </w:t>
      </w:r>
    </w:p>
    <w:p w14:paraId="7DA10B8E" w14:textId="77777777" w:rsidR="00166729" w:rsidRPr="00166729" w:rsidRDefault="00166729" w:rsidP="00166729">
      <w:pPr>
        <w:ind w:left="1080"/>
        <w:textAlignment w:val="baseline"/>
        <w:rPr>
          <w:rFonts w:ascii="Calibri" w:eastAsia="Times New Roman" w:hAnsi="Calibri" w:cs="Calibri"/>
          <w:lang w:eastAsia="en-GB"/>
        </w:rPr>
      </w:pPr>
    </w:p>
    <w:p w14:paraId="1E00CD84"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All staff will: </w:t>
      </w:r>
      <w:r w:rsidRPr="00166729">
        <w:rPr>
          <w:rFonts w:ascii="Calibri" w:eastAsia="Times New Roman" w:hAnsi="Calibri" w:cs="Calibri"/>
          <w:lang w:eastAsia="en-GB"/>
        </w:rPr>
        <w:t> </w:t>
      </w:r>
    </w:p>
    <w:p w14:paraId="1FD9013E" w14:textId="77777777" w:rsidR="00166729" w:rsidRPr="00166729" w:rsidRDefault="00166729" w:rsidP="00166729">
      <w:pPr>
        <w:numPr>
          <w:ilvl w:val="0"/>
          <w:numId w:val="1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Strive to be “emotionally attuned” to children, valuing and accepting their emotions e.g. “I can see you’re sad about that, can I help you for a moment?” rather than “don’t cry, you’re a big girl now”.  </w:t>
      </w:r>
    </w:p>
    <w:p w14:paraId="63117B84" w14:textId="77777777" w:rsidR="00166729" w:rsidRPr="00166729" w:rsidRDefault="00166729" w:rsidP="00166729">
      <w:pPr>
        <w:numPr>
          <w:ilvl w:val="0"/>
          <w:numId w:val="2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Praise good behaviour  </w:t>
      </w:r>
    </w:p>
    <w:p w14:paraId="30BC688C" w14:textId="77777777" w:rsidR="00166729" w:rsidRPr="00166729" w:rsidRDefault="00166729" w:rsidP="00166729">
      <w:pPr>
        <w:numPr>
          <w:ilvl w:val="0"/>
          <w:numId w:val="2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Praise good efforts  </w:t>
      </w:r>
    </w:p>
    <w:p w14:paraId="4703846C" w14:textId="77777777" w:rsidR="00166729" w:rsidRPr="00166729" w:rsidRDefault="00166729" w:rsidP="00166729">
      <w:pPr>
        <w:numPr>
          <w:ilvl w:val="0"/>
          <w:numId w:val="2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 xml:space="preserve">Show disapproval of the behaviour, </w:t>
      </w:r>
      <w:r w:rsidRPr="00166729">
        <w:rPr>
          <w:rFonts w:ascii="Calibri" w:eastAsia="Times New Roman" w:hAnsi="Calibri" w:cs="Calibri"/>
          <w:i/>
          <w:iCs/>
          <w:lang w:eastAsia="en-GB"/>
        </w:rPr>
        <w:t xml:space="preserve">not </w:t>
      </w:r>
      <w:r w:rsidRPr="00166729">
        <w:rPr>
          <w:rFonts w:ascii="Calibri" w:eastAsia="Times New Roman" w:hAnsi="Calibri" w:cs="Calibri"/>
          <w:lang w:eastAsia="en-GB"/>
        </w:rPr>
        <w:t>the child e.g. “That was a rude thing to do” not “You rude child”.  </w:t>
      </w:r>
    </w:p>
    <w:p w14:paraId="6CFBFA99" w14:textId="77777777" w:rsidR="00166729" w:rsidRPr="00166729" w:rsidRDefault="00166729" w:rsidP="00166729">
      <w:pPr>
        <w:numPr>
          <w:ilvl w:val="0"/>
          <w:numId w:val="2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Model how to deal with and sort out difficult situations  </w:t>
      </w:r>
    </w:p>
    <w:p w14:paraId="19C9B7D8" w14:textId="77777777" w:rsidR="00166729" w:rsidRPr="00166729" w:rsidRDefault="00166729" w:rsidP="00166729">
      <w:pPr>
        <w:numPr>
          <w:ilvl w:val="0"/>
          <w:numId w:val="2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Show empathy towards children and each other e.g. “I understand you feel</w:t>
      </w:r>
      <w:proofErr w:type="gramStart"/>
      <w:r w:rsidRPr="00166729">
        <w:rPr>
          <w:rFonts w:ascii="Calibri" w:eastAsia="Times New Roman" w:hAnsi="Calibri" w:cs="Calibri"/>
          <w:lang w:eastAsia="en-GB"/>
        </w:rPr>
        <w:t>…..</w:t>
      </w:r>
      <w:proofErr w:type="gramEnd"/>
      <w:r w:rsidRPr="00166729">
        <w:rPr>
          <w:rFonts w:ascii="Calibri" w:eastAsia="Times New Roman" w:hAnsi="Calibri" w:cs="Calibri"/>
          <w:lang w:eastAsia="en-GB"/>
        </w:rPr>
        <w:t xml:space="preserve"> but </w:t>
      </w:r>
      <w:proofErr w:type="gramStart"/>
      <w:r w:rsidRPr="00166729">
        <w:rPr>
          <w:rFonts w:ascii="Calibri" w:eastAsia="Times New Roman" w:hAnsi="Calibri" w:cs="Calibri"/>
          <w:lang w:eastAsia="en-GB"/>
        </w:rPr>
        <w:t>…..</w:t>
      </w:r>
      <w:proofErr w:type="gramEnd"/>
      <w:r w:rsidRPr="00166729">
        <w:rPr>
          <w:rFonts w:ascii="Calibri" w:eastAsia="Times New Roman" w:hAnsi="Calibri" w:cs="Calibri"/>
          <w:lang w:eastAsia="en-GB"/>
        </w:rPr>
        <w:t>” … “Are you feeling?”  </w:t>
      </w:r>
    </w:p>
    <w:p w14:paraId="6A9EA179" w14:textId="77777777" w:rsidR="00166729" w:rsidRPr="00166729" w:rsidRDefault="00166729" w:rsidP="00166729">
      <w:pPr>
        <w:ind w:left="720"/>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62A58E26" w14:textId="77777777" w:rsidR="00166729" w:rsidRPr="00166729" w:rsidRDefault="00166729" w:rsidP="00166729">
      <w:pPr>
        <w:ind w:left="720"/>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We do not allow: </w:t>
      </w:r>
    </w:p>
    <w:p w14:paraId="044B36ED" w14:textId="77777777" w:rsidR="00166729" w:rsidRPr="00166729" w:rsidRDefault="00166729" w:rsidP="00166729">
      <w:pPr>
        <w:numPr>
          <w:ilvl w:val="0"/>
          <w:numId w:val="2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Physical hurting – hitting, biting, scratching, pushing, kicking </w:t>
      </w:r>
    </w:p>
    <w:p w14:paraId="5486E3E2" w14:textId="77777777" w:rsidR="00166729" w:rsidRPr="00166729" w:rsidRDefault="00166729" w:rsidP="00166729">
      <w:pPr>
        <w:numPr>
          <w:ilvl w:val="0"/>
          <w:numId w:val="2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Emotional hurting – using unkind words against another child, swearing, racist or any other prejudiced comments, mocking another person’s appearance, clothing, home, family, or (dis)ability  </w:t>
      </w:r>
    </w:p>
    <w:p w14:paraId="55E1415F" w14:textId="77777777" w:rsidR="00166729" w:rsidRPr="00166729" w:rsidRDefault="00166729" w:rsidP="00166729">
      <w:pPr>
        <w:numPr>
          <w:ilvl w:val="0"/>
          <w:numId w:val="2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Spitting  </w:t>
      </w:r>
    </w:p>
    <w:p w14:paraId="47C2A745" w14:textId="77777777" w:rsidR="00166729" w:rsidRDefault="00166729" w:rsidP="00166729">
      <w:pPr>
        <w:textAlignment w:val="baseline"/>
        <w:rPr>
          <w:rFonts w:ascii="Cambria" w:eastAsia="Times New Roman" w:hAnsi="Cambria" w:cs="Segoe UI"/>
          <w:color w:val="243F60"/>
          <w:sz w:val="24"/>
          <w:szCs w:val="24"/>
          <w:lang w:eastAsia="en-GB"/>
        </w:rPr>
      </w:pPr>
    </w:p>
    <w:p w14:paraId="3D95C569" w14:textId="26453302" w:rsidR="00166729" w:rsidRPr="00166729" w:rsidRDefault="00166729" w:rsidP="00166729">
      <w:pPr>
        <w:textAlignment w:val="baseline"/>
        <w:rPr>
          <w:rFonts w:ascii="Segoe UI" w:eastAsia="Times New Roman" w:hAnsi="Segoe UI" w:cs="Segoe UI"/>
          <w:color w:val="243F60"/>
          <w:sz w:val="18"/>
          <w:szCs w:val="18"/>
          <w:lang w:eastAsia="en-GB"/>
        </w:rPr>
      </w:pPr>
      <w:r w:rsidRPr="00166729">
        <w:rPr>
          <w:rFonts w:ascii="Cambria" w:eastAsia="Times New Roman" w:hAnsi="Cambria" w:cs="Segoe UI"/>
          <w:color w:val="243F60"/>
          <w:sz w:val="24"/>
          <w:szCs w:val="24"/>
          <w:lang w:eastAsia="en-GB"/>
        </w:rPr>
        <w:t>Key Boundaries </w:t>
      </w:r>
    </w:p>
    <w:p w14:paraId="35C31633"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This is an overview of some key behaviour boundaries, and not a complete list.  </w:t>
      </w:r>
    </w:p>
    <w:p w14:paraId="1837803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lastRenderedPageBreak/>
        <w:t xml:space="preserve">Where a </w:t>
      </w:r>
      <w:proofErr w:type="gramStart"/>
      <w:r w:rsidRPr="00166729">
        <w:rPr>
          <w:rFonts w:ascii="Calibri" w:eastAsia="Times New Roman" w:hAnsi="Calibri" w:cs="Calibri"/>
          <w:lang w:eastAsia="en-GB"/>
        </w:rPr>
        <w:t>child crosses</w:t>
      </w:r>
      <w:proofErr w:type="gramEnd"/>
      <w:r w:rsidRPr="00166729">
        <w:rPr>
          <w:rFonts w:ascii="Calibri" w:eastAsia="Times New Roman" w:hAnsi="Calibri" w:cs="Calibri"/>
          <w:lang w:eastAsia="en-GB"/>
        </w:rPr>
        <w:t xml:space="preserve"> one of these boundaries, staff respond by taking the child away from the incident and saying clearly, “There is no [hitting…spitting…] in our nursery. You can’t go back to playing unless you can follow that rule.”  </w:t>
      </w:r>
    </w:p>
    <w:p w14:paraId="243D8D3A" w14:textId="1197F037"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Further actions and responses will depend on the professional judgement of the member of staff. If you are concerned or not sure what to do, please liaise urgently with the Head of School/ Deputy Head Teacher or senior member of staff in the nursery school.  </w:t>
      </w:r>
    </w:p>
    <w:p w14:paraId="0CE721E9" w14:textId="77777777" w:rsidR="00166729" w:rsidRPr="00166729" w:rsidRDefault="00166729" w:rsidP="00166729">
      <w:pPr>
        <w:textAlignment w:val="baseline"/>
        <w:rPr>
          <w:rFonts w:ascii="Segoe UI" w:eastAsia="Times New Roman" w:hAnsi="Segoe UI" w:cs="Segoe UI"/>
          <w:sz w:val="18"/>
          <w:szCs w:val="18"/>
          <w:lang w:eastAsia="en-GB"/>
        </w:rPr>
      </w:pPr>
    </w:p>
    <w:p w14:paraId="685FB11A" w14:textId="6C5F3F7D"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How Staff Deal with Conflict  </w:t>
      </w:r>
    </w:p>
    <w:p w14:paraId="1D13897C"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3A1A13C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Experiencing and managing conflict is an important part of growing up and early education. Our aim is to help children to learn the skills they need to manage conflicts, through guidance and modelling.  </w:t>
      </w:r>
    </w:p>
    <w:p w14:paraId="15759143" w14:textId="77777777" w:rsidR="00166729" w:rsidRPr="00166729" w:rsidRDefault="00166729" w:rsidP="00166729">
      <w:pPr>
        <w:numPr>
          <w:ilvl w:val="0"/>
          <w:numId w:val="2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Encourage children to be assertive and to say/sign “stop” clearly, say “I don’t like that”, etc. Where a child appropriately asserts “stop” and the other child responds, it is not usually necessary for an adult to get involved.  </w:t>
      </w:r>
    </w:p>
    <w:p w14:paraId="5A527441" w14:textId="77777777" w:rsidR="00166729" w:rsidRPr="00166729" w:rsidRDefault="00166729" w:rsidP="00166729">
      <w:pPr>
        <w:numPr>
          <w:ilvl w:val="0"/>
          <w:numId w:val="2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Think developmentally: if a child is at an early stage of development, then sharing resources will be very challenging. Ways to support include making sure that we have enough resources for everyone; setting up experiences for 2 or 3 children, to avoid large groups crowding round; model language/approaches like “me next”; “can I have a turn”; “you can have it next, when I’ve finished”.  </w:t>
      </w:r>
    </w:p>
    <w:p w14:paraId="2842D54E" w14:textId="1A0C9667" w:rsidR="00166729" w:rsidRDefault="00166729" w:rsidP="00166729">
      <w:pPr>
        <w:numPr>
          <w:ilvl w:val="0"/>
          <w:numId w:val="3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 xml:space="preserve">Model sharing and learning. Show children that we actively listen to the ideas, needs and wants of others. Show simple approaches to sharing like “I’ll do one, you do the next.” Support and promote open-ended experiences that promote collaboration,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block play.  </w:t>
      </w:r>
    </w:p>
    <w:p w14:paraId="6FF2AE14" w14:textId="77777777" w:rsidR="00166729" w:rsidRPr="00166729" w:rsidRDefault="00166729" w:rsidP="00166729">
      <w:pPr>
        <w:ind w:left="1080"/>
        <w:textAlignment w:val="baseline"/>
        <w:rPr>
          <w:rFonts w:ascii="Calibri" w:eastAsia="Times New Roman" w:hAnsi="Calibri" w:cs="Calibri"/>
          <w:lang w:eastAsia="en-GB"/>
        </w:rPr>
      </w:pPr>
    </w:p>
    <w:p w14:paraId="26FDD63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If a conflict needs adult intervention to be resolved, our approach is:  </w:t>
      </w:r>
    </w:p>
    <w:p w14:paraId="730F133A" w14:textId="77777777" w:rsidR="00166729" w:rsidRPr="00166729" w:rsidRDefault="00166729" w:rsidP="00166729">
      <w:pPr>
        <w:numPr>
          <w:ilvl w:val="0"/>
          <w:numId w:val="3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Listen to both children.  </w:t>
      </w:r>
    </w:p>
    <w:p w14:paraId="24619AD2" w14:textId="77777777" w:rsidR="00166729" w:rsidRPr="00166729" w:rsidRDefault="00166729" w:rsidP="00166729">
      <w:pPr>
        <w:numPr>
          <w:ilvl w:val="0"/>
          <w:numId w:val="3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Encourage children to say how they feel (“it hurt” … “I’m sad” etc)  </w:t>
      </w:r>
    </w:p>
    <w:p w14:paraId="4F7D42C7" w14:textId="77777777" w:rsidR="00166729" w:rsidRPr="00166729" w:rsidRDefault="00166729" w:rsidP="00166729">
      <w:pPr>
        <w:numPr>
          <w:ilvl w:val="0"/>
          <w:numId w:val="3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Ask the children how they could solve the problem and try to find a solution based on their ideas. If necessary, impose a solution and explain why.  </w:t>
      </w:r>
    </w:p>
    <w:p w14:paraId="1377B9FE" w14:textId="77777777" w:rsidR="00166729" w:rsidRPr="00166729" w:rsidRDefault="00166729" w:rsidP="00166729">
      <w:pPr>
        <w:numPr>
          <w:ilvl w:val="0"/>
          <w:numId w:val="3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If a child has hurt another, ask them to find a way to help the other child feel better. This could involve saying sorry, comforting the other child or agreeing to be friends. Avoid a situation where a child expresses a grudging “sorry”.  </w:t>
      </w:r>
    </w:p>
    <w:p w14:paraId="7326F5C0" w14:textId="77777777" w:rsidR="00166729" w:rsidRPr="00166729" w:rsidRDefault="00166729" w:rsidP="00166729">
      <w:pPr>
        <w:numPr>
          <w:ilvl w:val="0"/>
          <w:numId w:val="3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If a child has been hurt or is distressed, then initially focus attention on that child. </w:t>
      </w:r>
    </w:p>
    <w:p w14:paraId="38AEB498" w14:textId="77777777" w:rsidR="00166729" w:rsidRPr="00166729" w:rsidRDefault="00166729" w:rsidP="00166729">
      <w:pPr>
        <w:numPr>
          <w:ilvl w:val="0"/>
          <w:numId w:val="3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Deal with the behaviour of the other child next.  </w:t>
      </w:r>
    </w:p>
    <w:p w14:paraId="21531026" w14:textId="77777777" w:rsidR="00166729" w:rsidRPr="00166729" w:rsidRDefault="00166729" w:rsidP="00166729">
      <w:pPr>
        <w:numPr>
          <w:ilvl w:val="0"/>
          <w:numId w:val="3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If necessary, state a clear boundary. “Remember, no hitting in nursery.”  </w:t>
      </w:r>
    </w:p>
    <w:p w14:paraId="0A9F4EFC" w14:textId="77777777" w:rsidR="00166729" w:rsidRPr="00166729" w:rsidRDefault="00166729" w:rsidP="00166729">
      <w:pPr>
        <w:numPr>
          <w:ilvl w:val="0"/>
          <w:numId w:val="3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 xml:space="preserve">If </w:t>
      </w:r>
      <w:proofErr w:type="gramStart"/>
      <w:r w:rsidRPr="00166729">
        <w:rPr>
          <w:rFonts w:ascii="Calibri" w:eastAsia="Times New Roman" w:hAnsi="Calibri" w:cs="Calibri"/>
          <w:lang w:eastAsia="en-GB"/>
        </w:rPr>
        <w:t>necessary</w:t>
      </w:r>
      <w:proofErr w:type="gramEnd"/>
      <w:r w:rsidRPr="00166729">
        <w:rPr>
          <w:rFonts w:ascii="Calibri" w:eastAsia="Times New Roman" w:hAnsi="Calibri" w:cs="Calibri"/>
          <w:lang w:eastAsia="en-GB"/>
        </w:rPr>
        <w:t xml:space="preserve"> move one child away from the other’s play.  </w:t>
      </w:r>
    </w:p>
    <w:p w14:paraId="1CA5D079" w14:textId="77777777" w:rsidR="00166729" w:rsidRPr="00166729" w:rsidRDefault="00166729" w:rsidP="00166729">
      <w:pPr>
        <w:numPr>
          <w:ilvl w:val="0"/>
          <w:numId w:val="3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It is important to spend time settling the children back into positive play – don’t deal with an incident and walk away too soon.  </w:t>
      </w:r>
    </w:p>
    <w:p w14:paraId="203B6AE8" w14:textId="77777777" w:rsidR="00166729" w:rsidRPr="00166729" w:rsidRDefault="00166729" w:rsidP="00166729">
      <w:pPr>
        <w:numPr>
          <w:ilvl w:val="0"/>
          <w:numId w:val="4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Where possible, notice positive behaviour shortly afterwards and praise it. “I can see you are playing nicely now, that’s good to see you sharing.”  </w:t>
      </w:r>
    </w:p>
    <w:p w14:paraId="3061BE95" w14:textId="77777777" w:rsidR="00166729" w:rsidRDefault="00166729" w:rsidP="00166729">
      <w:pPr>
        <w:textAlignment w:val="baseline"/>
        <w:rPr>
          <w:rFonts w:ascii="Calibri" w:eastAsia="Times New Roman" w:hAnsi="Calibri" w:cs="Calibri"/>
          <w:lang w:eastAsia="en-GB"/>
        </w:rPr>
      </w:pPr>
    </w:p>
    <w:p w14:paraId="2280FB8F" w14:textId="30D92B81"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Bilingual staff play a key role in helping with incidents where children are at early stages of learning English.  </w:t>
      </w:r>
    </w:p>
    <w:p w14:paraId="1666B162" w14:textId="77777777" w:rsidR="00166729" w:rsidRPr="00166729" w:rsidRDefault="00166729" w:rsidP="00166729">
      <w:pPr>
        <w:textAlignment w:val="baseline"/>
        <w:rPr>
          <w:rFonts w:ascii="Segoe UI" w:eastAsia="Times New Roman" w:hAnsi="Segoe UI" w:cs="Segoe UI"/>
          <w:sz w:val="18"/>
          <w:szCs w:val="18"/>
          <w:lang w:eastAsia="en-GB"/>
        </w:rPr>
      </w:pPr>
    </w:p>
    <w:p w14:paraId="493F560B" w14:textId="7CAFB4F2"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Involving Parents  </w:t>
      </w:r>
    </w:p>
    <w:p w14:paraId="7BBD9887"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1DD4CD93" w14:textId="3391738C"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It is important to involve parents because:  </w:t>
      </w:r>
    </w:p>
    <w:p w14:paraId="6E0A891D" w14:textId="77777777" w:rsidR="00166729" w:rsidRPr="00166729" w:rsidRDefault="00166729" w:rsidP="00166729">
      <w:pPr>
        <w:textAlignment w:val="baseline"/>
        <w:rPr>
          <w:rFonts w:ascii="Segoe UI" w:eastAsia="Times New Roman" w:hAnsi="Segoe UI" w:cs="Segoe UI"/>
          <w:sz w:val="18"/>
          <w:szCs w:val="18"/>
          <w:lang w:eastAsia="en-GB"/>
        </w:rPr>
      </w:pPr>
    </w:p>
    <w:p w14:paraId="07DF3142" w14:textId="77777777" w:rsidR="00166729" w:rsidRPr="00166729" w:rsidRDefault="00166729" w:rsidP="00166729">
      <w:pPr>
        <w:numPr>
          <w:ilvl w:val="0"/>
          <w:numId w:val="4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They know their own children best. They may be able to help us to understand why their child is finding a particular situation difficult, and help us to manage it.  </w:t>
      </w:r>
    </w:p>
    <w:p w14:paraId="187174F0" w14:textId="77777777" w:rsidR="00166729" w:rsidRPr="00166729" w:rsidRDefault="00166729" w:rsidP="00166729">
      <w:pPr>
        <w:numPr>
          <w:ilvl w:val="0"/>
          <w:numId w:val="4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lastRenderedPageBreak/>
        <w:t>Parents need a clear picture of how their child is managing in school. It is important to talk to parents about difficulties their child might have. But, please be clear that the reason is to share information, and not because we want them to tell their child off again, or because we are blaming them.  </w:t>
      </w:r>
    </w:p>
    <w:p w14:paraId="539FEB5C" w14:textId="77777777" w:rsidR="00166729" w:rsidRPr="00166729" w:rsidRDefault="00166729" w:rsidP="00166729">
      <w:pPr>
        <w:numPr>
          <w:ilvl w:val="0"/>
          <w:numId w:val="4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Working with parents to support their child’s positive behaviour is an ongoing and collaborative process that depends on regular and open communication over time.  </w:t>
      </w:r>
    </w:p>
    <w:p w14:paraId="39150FE6" w14:textId="77777777" w:rsidR="00166729" w:rsidRPr="00166729" w:rsidRDefault="00166729" w:rsidP="00166729">
      <w:pPr>
        <w:numPr>
          <w:ilvl w:val="0"/>
          <w:numId w:val="4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We offer a range of Early Help services to support parents </w:t>
      </w:r>
    </w:p>
    <w:p w14:paraId="66725EAE" w14:textId="77777777" w:rsidR="00166729" w:rsidRDefault="00166729" w:rsidP="00166729">
      <w:pPr>
        <w:textAlignment w:val="baseline"/>
        <w:rPr>
          <w:rFonts w:ascii="Cambria" w:eastAsia="Times New Roman" w:hAnsi="Cambria" w:cs="Segoe UI"/>
          <w:color w:val="243F60"/>
          <w:sz w:val="24"/>
          <w:szCs w:val="24"/>
          <w:lang w:eastAsia="en-GB"/>
        </w:rPr>
      </w:pPr>
    </w:p>
    <w:p w14:paraId="780FBE79" w14:textId="04F830FA"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Keeping Children Safe  </w:t>
      </w:r>
    </w:p>
    <w:p w14:paraId="407B9A72"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0F0B1295"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It is a core responsibility of the nursery school to ensure that children are safe and secure. Challenging behaviour and difficulties with social situations are an ordinary part of child development – our job is to help children work some of these problems through in a supportive atmosphere, where there are clear boundaries, so that they develop positive attitudes to each other and to learning.  </w:t>
      </w:r>
    </w:p>
    <w:p w14:paraId="36D4A3E3"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majority of our work is around helping children’s social development and supporting their emotional wellbeing. We want children to be strong, connected to other children and to adults, and to be self-motivated and self-regulating.  </w:t>
      </w:r>
    </w:p>
    <w:p w14:paraId="16A0196E"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Sometimes children may present with severely challenging behaviour and may seek to hurt other children regularly. It is very important that steps are taken quickly, with the involvement of the SENDCo and wider services, to help children with this level of difficulty, and to ensure that other children are kept safe. We are an inclusive school and we will work positively with every child and every family.  </w:t>
      </w:r>
    </w:p>
    <w:p w14:paraId="443EA11B" w14:textId="77777777" w:rsidR="00166729" w:rsidRDefault="00166729" w:rsidP="00166729">
      <w:pPr>
        <w:textAlignment w:val="baseline"/>
        <w:rPr>
          <w:rFonts w:ascii="Cambria" w:eastAsia="Times New Roman" w:hAnsi="Cambria" w:cs="Segoe UI"/>
          <w:color w:val="243F60"/>
          <w:sz w:val="24"/>
          <w:szCs w:val="24"/>
          <w:lang w:eastAsia="en-GB"/>
        </w:rPr>
      </w:pPr>
    </w:p>
    <w:p w14:paraId="16FC3BE6" w14:textId="60E0E705"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Child on Child Abuse </w:t>
      </w:r>
    </w:p>
    <w:p w14:paraId="2F0BA254"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65929D1A"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Abusive behaviour can happen to children in schools and it is necessary to consider what abuse is and looks like, how it can be managed and what appropriate support and intervention can be put into place to meet the needs of the individual and what preventative strategies may be put in place to reduce further risk of harm. </w:t>
      </w:r>
    </w:p>
    <w:p w14:paraId="44A1D147" w14:textId="77777777" w:rsidR="00166729" w:rsidRPr="00166729" w:rsidRDefault="00166729" w:rsidP="00166729">
      <w:pPr>
        <w:numPr>
          <w:ilvl w:val="0"/>
          <w:numId w:val="4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Physical abuse e.g. (biting, hitting, kicking, hair pulling, etc.) </w:t>
      </w:r>
    </w:p>
    <w:p w14:paraId="0EE65AAD" w14:textId="77777777" w:rsidR="00166729" w:rsidRPr="00166729" w:rsidRDefault="00166729" w:rsidP="00166729">
      <w:pPr>
        <w:numPr>
          <w:ilvl w:val="0"/>
          <w:numId w:val="4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Sexually harmful behaviour/sexual abuse e.g. (inappropriate sexual language, touching, sexual assault, etc.) </w:t>
      </w:r>
    </w:p>
    <w:p w14:paraId="36315612" w14:textId="77777777" w:rsidR="00166729" w:rsidRPr="00166729" w:rsidRDefault="00166729" w:rsidP="00166729">
      <w:pPr>
        <w:numPr>
          <w:ilvl w:val="0"/>
          <w:numId w:val="4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Bullying (physical, name calling, homophobic etc) </w:t>
      </w:r>
    </w:p>
    <w:p w14:paraId="1DBFC55C" w14:textId="77777777" w:rsidR="00166729" w:rsidRPr="00166729" w:rsidRDefault="00166729" w:rsidP="00166729">
      <w:pPr>
        <w:numPr>
          <w:ilvl w:val="0"/>
          <w:numId w:val="4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Cyber bullying </w:t>
      </w:r>
    </w:p>
    <w:p w14:paraId="61032593" w14:textId="77777777" w:rsidR="00166729" w:rsidRPr="00166729" w:rsidRDefault="00166729" w:rsidP="00166729">
      <w:pPr>
        <w:numPr>
          <w:ilvl w:val="0"/>
          <w:numId w:val="4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Prejudiced behaviour </w:t>
      </w:r>
    </w:p>
    <w:p w14:paraId="50C5595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3E01F9E9"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Points to consider</w:t>
      </w:r>
      <w:r w:rsidRPr="00166729">
        <w:rPr>
          <w:rFonts w:ascii="Calibri" w:eastAsia="Times New Roman" w:hAnsi="Calibri" w:cs="Calibri"/>
          <w:lang w:eastAsia="en-GB"/>
        </w:rPr>
        <w:t> </w:t>
      </w:r>
    </w:p>
    <w:p w14:paraId="6CDD312A"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What is the age and/ or stage of development of the children involved? </w:t>
      </w:r>
    </w:p>
    <w:p w14:paraId="7CB40A1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Where did the incident or incidents take place? </w:t>
      </w:r>
    </w:p>
    <w:p w14:paraId="21F3517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What was the explanation by all the children involved of what occurred? </w:t>
      </w:r>
    </w:p>
    <w:p w14:paraId="0E88547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What is each of the children’s own understanding of what occurred? </w:t>
      </w:r>
    </w:p>
    <w:p w14:paraId="1F1D08B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Repetition </w:t>
      </w:r>
    </w:p>
    <w:p w14:paraId="37E4F448"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657C3BC8" w14:textId="31B75D54"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b/>
          <w:bCs/>
          <w:lang w:eastAsia="en-GB"/>
        </w:rPr>
        <w:t>The following strategies are in place to prevent child on child abuse:</w:t>
      </w:r>
      <w:r w:rsidRPr="00166729">
        <w:rPr>
          <w:rFonts w:ascii="Calibri" w:eastAsia="Times New Roman" w:hAnsi="Calibri" w:cs="Calibri"/>
          <w:lang w:eastAsia="en-GB"/>
        </w:rPr>
        <w:t> </w:t>
      </w:r>
    </w:p>
    <w:p w14:paraId="62843528" w14:textId="77777777" w:rsidR="00166729" w:rsidRPr="00166729" w:rsidRDefault="00166729" w:rsidP="00166729">
      <w:pPr>
        <w:textAlignment w:val="baseline"/>
        <w:rPr>
          <w:rFonts w:ascii="Segoe UI" w:eastAsia="Times New Roman" w:hAnsi="Segoe UI" w:cs="Segoe UI"/>
          <w:sz w:val="18"/>
          <w:szCs w:val="18"/>
          <w:lang w:eastAsia="en-GB"/>
        </w:rPr>
      </w:pPr>
    </w:p>
    <w:p w14:paraId="6A0E4863" w14:textId="77777777" w:rsidR="00166729" w:rsidRPr="00166729" w:rsidRDefault="00166729" w:rsidP="00166729">
      <w:pPr>
        <w:numPr>
          <w:ilvl w:val="0"/>
          <w:numId w:val="50"/>
        </w:numPr>
        <w:ind w:left="1125" w:firstLine="0"/>
        <w:textAlignment w:val="baseline"/>
        <w:rPr>
          <w:rFonts w:ascii="Calibri" w:eastAsia="Times New Roman" w:hAnsi="Calibri" w:cs="Calibri"/>
          <w:lang w:eastAsia="en-GB"/>
        </w:rPr>
      </w:pPr>
      <w:r w:rsidRPr="00166729">
        <w:rPr>
          <w:rFonts w:ascii="Calibri" w:eastAsia="Times New Roman" w:hAnsi="Calibri" w:cs="Calibri"/>
          <w:lang w:eastAsia="en-GB"/>
        </w:rPr>
        <w:t>We ensure that our setting has an open environment where the children feel safe to share information about anything that is upsetting them or worrying them. </w:t>
      </w:r>
    </w:p>
    <w:p w14:paraId="40FBEAE9" w14:textId="77777777" w:rsidR="00166729" w:rsidRPr="00166729" w:rsidRDefault="00166729" w:rsidP="00166729">
      <w:pPr>
        <w:numPr>
          <w:ilvl w:val="0"/>
          <w:numId w:val="5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 xml:space="preserve">We ensure that the children are adequately supervised (in line with ratio guidance) during snack/lunch, in the outdoor area, moving through the setting and off-site, </w:t>
      </w:r>
      <w:proofErr w:type="gramStart"/>
      <w:r w:rsidRPr="00166729">
        <w:rPr>
          <w:rFonts w:ascii="Calibri" w:eastAsia="Times New Roman" w:hAnsi="Calibri" w:cs="Calibri"/>
          <w:lang w:eastAsia="en-GB"/>
        </w:rPr>
        <w:t>i.e.</w:t>
      </w:r>
      <w:proofErr w:type="gramEnd"/>
      <w:r w:rsidRPr="00166729">
        <w:rPr>
          <w:rFonts w:ascii="Calibri" w:eastAsia="Times New Roman" w:hAnsi="Calibri" w:cs="Calibri"/>
          <w:lang w:eastAsia="en-GB"/>
        </w:rPr>
        <w:t xml:space="preserve"> school outings. </w:t>
      </w:r>
    </w:p>
    <w:p w14:paraId="1B6FCA88" w14:textId="77777777" w:rsidR="00166729" w:rsidRPr="00166729" w:rsidRDefault="00166729" w:rsidP="00166729">
      <w:pPr>
        <w:numPr>
          <w:ilvl w:val="0"/>
          <w:numId w:val="5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lastRenderedPageBreak/>
        <w:t>Our setting has a strong and positive curriculum through quality teaching around children’s rights. </w:t>
      </w:r>
    </w:p>
    <w:p w14:paraId="2AB98DBD" w14:textId="77777777" w:rsidR="00166729" w:rsidRPr="00166729" w:rsidRDefault="00166729" w:rsidP="00166729">
      <w:pPr>
        <w:numPr>
          <w:ilvl w:val="0"/>
          <w:numId w:val="5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We ensure that the children are part of changing their circumstances and that of the procedures within our setting in the form of a Rights Respecting Steering group. </w:t>
      </w:r>
    </w:p>
    <w:p w14:paraId="2B7F4655" w14:textId="77777777" w:rsidR="00166729" w:rsidRPr="00166729" w:rsidRDefault="00166729" w:rsidP="00166729">
      <w:pPr>
        <w:numPr>
          <w:ilvl w:val="0"/>
          <w:numId w:val="5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Our School promotes British Values throughout the curriculum. </w:t>
      </w:r>
    </w:p>
    <w:p w14:paraId="4CB9E6F9"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12DEABDC" w14:textId="1166C1BF"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Sexualised Play</w:t>
      </w:r>
    </w:p>
    <w:p w14:paraId="2E2364C6"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0373E2C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NSPCC advise that from infancy to 4 years:  </w:t>
      </w:r>
    </w:p>
    <w:p w14:paraId="0FCEB2B3"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Even at this stage, sexual behaviour is beginning to emerge through actions like:  </w:t>
      </w:r>
    </w:p>
    <w:p w14:paraId="07AA336E" w14:textId="77777777" w:rsidR="00166729" w:rsidRPr="00166729" w:rsidRDefault="00166729" w:rsidP="00166729">
      <w:pPr>
        <w:numPr>
          <w:ilvl w:val="0"/>
          <w:numId w:val="5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kissing and hugging  </w:t>
      </w:r>
    </w:p>
    <w:p w14:paraId="2783B17E" w14:textId="77777777" w:rsidR="00166729" w:rsidRPr="00166729" w:rsidRDefault="00166729" w:rsidP="00166729">
      <w:pPr>
        <w:numPr>
          <w:ilvl w:val="0"/>
          <w:numId w:val="5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showing curiosity about private body parts  </w:t>
      </w:r>
    </w:p>
    <w:p w14:paraId="023D00E6" w14:textId="77777777" w:rsidR="00166729" w:rsidRPr="00166729" w:rsidRDefault="00166729" w:rsidP="00166729">
      <w:pPr>
        <w:numPr>
          <w:ilvl w:val="0"/>
          <w:numId w:val="5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talking about private body parts and using words like poo, willy and bum  </w:t>
      </w:r>
    </w:p>
    <w:p w14:paraId="79582E06" w14:textId="77777777" w:rsidR="00166729" w:rsidRPr="00166729" w:rsidRDefault="00166729" w:rsidP="00166729">
      <w:pPr>
        <w:numPr>
          <w:ilvl w:val="0"/>
          <w:numId w:val="5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playing "house" or "doctors and nurses" type games with other children  </w:t>
      </w:r>
    </w:p>
    <w:p w14:paraId="46EA9E68" w14:textId="77777777" w:rsidR="00166729" w:rsidRPr="00166729" w:rsidRDefault="00166729" w:rsidP="00166729">
      <w:pPr>
        <w:numPr>
          <w:ilvl w:val="0"/>
          <w:numId w:val="5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touching, rubbing or showing off their genitals or masturbating as a comforting habit.  </w:t>
      </w:r>
    </w:p>
    <w:p w14:paraId="31CBE0D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757E3308" w14:textId="1F170D61" w:rsidR="00166729" w:rsidRDefault="00166729" w:rsidP="00166729">
      <w:pPr>
        <w:textAlignment w:val="baseline"/>
        <w:rPr>
          <w:rFonts w:ascii="Calibri" w:eastAsia="Times New Roman" w:hAnsi="Calibri" w:cs="Calibri"/>
          <w:lang w:eastAsia="en-GB"/>
        </w:rPr>
      </w:pPr>
      <w:hyperlink r:id="rId9" w:tgtFrame="_blank" w:history="1">
        <w:r w:rsidRPr="00166729">
          <w:rPr>
            <w:rFonts w:ascii="Calibri" w:eastAsia="Times New Roman" w:hAnsi="Calibri" w:cs="Calibri"/>
            <w:color w:val="0000FF"/>
            <w:u w:val="single"/>
            <w:lang w:eastAsia="en-GB"/>
          </w:rPr>
          <w:t>https://www.nspcc.org.uk/preventing-abuse/keeping-children-safe/healthy-sexual-behaviour-children-young-people/</w:t>
        </w:r>
      </w:hyperlink>
      <w:r w:rsidRPr="00166729">
        <w:rPr>
          <w:rFonts w:ascii="Calibri" w:eastAsia="Times New Roman" w:hAnsi="Calibri" w:cs="Calibri"/>
          <w:lang w:eastAsia="en-GB"/>
        </w:rPr>
        <w:t>  </w:t>
      </w:r>
    </w:p>
    <w:p w14:paraId="52690A05" w14:textId="77777777" w:rsidR="00166729" w:rsidRPr="00166729" w:rsidRDefault="00166729" w:rsidP="00166729">
      <w:pPr>
        <w:textAlignment w:val="baseline"/>
        <w:rPr>
          <w:rFonts w:ascii="Segoe UI" w:eastAsia="Times New Roman" w:hAnsi="Segoe UI" w:cs="Segoe UI"/>
          <w:sz w:val="18"/>
          <w:szCs w:val="18"/>
          <w:lang w:eastAsia="en-GB"/>
        </w:rPr>
      </w:pPr>
    </w:p>
    <w:p w14:paraId="0578B55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This type of play should not in itself raise undue concerns. </w:t>
      </w:r>
      <w:proofErr w:type="gramStart"/>
      <w:r w:rsidRPr="00166729">
        <w:rPr>
          <w:rFonts w:ascii="Calibri" w:eastAsia="Times New Roman" w:hAnsi="Calibri" w:cs="Calibri"/>
          <w:lang w:eastAsia="en-GB"/>
        </w:rPr>
        <w:t>However</w:t>
      </w:r>
      <w:proofErr w:type="gramEnd"/>
      <w:r w:rsidRPr="00166729">
        <w:rPr>
          <w:rFonts w:ascii="Calibri" w:eastAsia="Times New Roman" w:hAnsi="Calibri" w:cs="Calibri"/>
          <w:lang w:eastAsia="en-GB"/>
        </w:rPr>
        <w:t xml:space="preserve"> children do need to learn that this type of play is not appropriate, without being made to feel they have done something bad, wrong or shameful. It is also important that children are empowered to feel confident in saying “no” when they do not like someone else’s actions or play.  </w:t>
      </w:r>
    </w:p>
    <w:p w14:paraId="02D09E33" w14:textId="22B23C1B"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Staff should respond to sexualised play in a low-key and matter-of-fact way, following the general guidance in this policy. Of course, this won't be easy for everyone, especially if the child's behaviour seems shocking or morally wrong to a member of staff. But staff should try to keep calm. Body language and tone can make a difference.  </w:t>
      </w:r>
    </w:p>
    <w:p w14:paraId="2AB8ACEE" w14:textId="77777777" w:rsidR="00166729" w:rsidRPr="00166729" w:rsidRDefault="00166729" w:rsidP="00166729">
      <w:pPr>
        <w:textAlignment w:val="baseline"/>
        <w:rPr>
          <w:rFonts w:ascii="Segoe UI" w:eastAsia="Times New Roman" w:hAnsi="Segoe UI" w:cs="Segoe UI"/>
          <w:sz w:val="18"/>
          <w:szCs w:val="18"/>
          <w:lang w:eastAsia="en-GB"/>
        </w:rPr>
      </w:pPr>
    </w:p>
    <w:p w14:paraId="13351B11" w14:textId="5A9CA711"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If it is important to describe a body part, we use the correct term like a doctor would, not another term. </w:t>
      </w:r>
      <w:proofErr w:type="gramStart"/>
      <w:r w:rsidRPr="00166729">
        <w:rPr>
          <w:rFonts w:ascii="Calibri" w:eastAsia="Times New Roman" w:hAnsi="Calibri" w:cs="Calibri"/>
          <w:lang w:eastAsia="en-GB"/>
        </w:rPr>
        <w:t>So</w:t>
      </w:r>
      <w:proofErr w:type="gramEnd"/>
      <w:r w:rsidRPr="00166729">
        <w:rPr>
          <w:rFonts w:ascii="Calibri" w:eastAsia="Times New Roman" w:hAnsi="Calibri" w:cs="Calibri"/>
          <w:lang w:eastAsia="en-GB"/>
        </w:rPr>
        <w:t xml:space="preserve"> for example, “penis” rather than “willy”.  It is important to respond to children’s direct questions but not to offer information which the child might yet be ready to understand.  </w:t>
      </w:r>
    </w:p>
    <w:p w14:paraId="61858719" w14:textId="77777777" w:rsidR="00166729" w:rsidRPr="00166729" w:rsidRDefault="00166729" w:rsidP="00166729">
      <w:pPr>
        <w:textAlignment w:val="baseline"/>
        <w:rPr>
          <w:rFonts w:ascii="Segoe UI" w:eastAsia="Times New Roman" w:hAnsi="Segoe UI" w:cs="Segoe UI"/>
          <w:sz w:val="18"/>
          <w:szCs w:val="18"/>
          <w:lang w:eastAsia="en-GB"/>
        </w:rPr>
      </w:pPr>
    </w:p>
    <w:p w14:paraId="775C1325" w14:textId="46C220F9"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If a member of staff feels any concerns about the play, then they should talk over those concerns – however small – with one of the Designated Safeguarding Leads.  </w:t>
      </w:r>
    </w:p>
    <w:p w14:paraId="2077DC95" w14:textId="77777777" w:rsidR="00166729" w:rsidRPr="00166729" w:rsidRDefault="00166729" w:rsidP="00166729">
      <w:pPr>
        <w:textAlignment w:val="baseline"/>
        <w:rPr>
          <w:rFonts w:ascii="Segoe UI" w:eastAsia="Times New Roman" w:hAnsi="Segoe UI" w:cs="Segoe UI"/>
          <w:sz w:val="18"/>
          <w:szCs w:val="18"/>
          <w:lang w:eastAsia="en-GB"/>
        </w:rPr>
      </w:pPr>
    </w:p>
    <w:p w14:paraId="22576695" w14:textId="3155F7BA"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Controversial and Challenging Play  </w:t>
      </w:r>
    </w:p>
    <w:p w14:paraId="4A0D6BDE"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0E072A97" w14:textId="7FF0008E"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All sorts of play can pose a dilemma in terms of whether it is children’s natural exploratory play or something more concerning. Staff often have to make judgements about the nature of the play and whether they should be supporting and scaffolding it, whether to intervene or whether to observe and report concerns.  </w:t>
      </w:r>
    </w:p>
    <w:p w14:paraId="355250C8" w14:textId="77777777" w:rsidR="00166729" w:rsidRPr="00166729" w:rsidRDefault="00166729" w:rsidP="00166729">
      <w:pPr>
        <w:textAlignment w:val="baseline"/>
        <w:rPr>
          <w:rFonts w:ascii="Segoe UI" w:eastAsia="Times New Roman" w:hAnsi="Segoe UI" w:cs="Segoe UI"/>
          <w:sz w:val="18"/>
          <w:szCs w:val="18"/>
          <w:lang w:eastAsia="en-GB"/>
        </w:rPr>
      </w:pPr>
    </w:p>
    <w:p w14:paraId="43F988C5" w14:textId="241D1E34"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 xml:space="preserve">Weapon </w:t>
      </w:r>
      <w:r>
        <w:rPr>
          <w:rFonts w:ascii="Cambria" w:eastAsia="Times New Roman" w:hAnsi="Cambria" w:cs="Segoe UI"/>
          <w:color w:val="243F60"/>
          <w:sz w:val="24"/>
          <w:szCs w:val="24"/>
          <w:lang w:eastAsia="en-GB"/>
        </w:rPr>
        <w:t>P</w:t>
      </w:r>
      <w:r w:rsidRPr="00166729">
        <w:rPr>
          <w:rFonts w:ascii="Cambria" w:eastAsia="Times New Roman" w:hAnsi="Cambria" w:cs="Segoe UI"/>
          <w:color w:val="243F60"/>
          <w:sz w:val="24"/>
          <w:szCs w:val="24"/>
          <w:lang w:eastAsia="en-GB"/>
        </w:rPr>
        <w:t>lay  </w:t>
      </w:r>
    </w:p>
    <w:p w14:paraId="76A406B5"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5700C3F5" w14:textId="31F1D29D"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It is understood that however we respond to weapon play, we will always ensure that every child feels safe and protected. Children are not allowed to use forms of play to intimidate other children in any way.  </w:t>
      </w:r>
    </w:p>
    <w:p w14:paraId="25298F3A" w14:textId="77777777" w:rsidR="00166729" w:rsidRPr="00166729" w:rsidRDefault="00166729" w:rsidP="00166729">
      <w:pPr>
        <w:textAlignment w:val="baseline"/>
        <w:rPr>
          <w:rFonts w:ascii="Segoe UI" w:eastAsia="Times New Roman" w:hAnsi="Segoe UI" w:cs="Segoe UI"/>
          <w:sz w:val="18"/>
          <w:szCs w:val="18"/>
          <w:lang w:eastAsia="en-GB"/>
        </w:rPr>
      </w:pPr>
    </w:p>
    <w:p w14:paraId="536A786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We are tolerant of weapon play and believe that children should be able to extend their imaginative play in this direction. Staff will join in to support and extend the play, however, we will not actively </w:t>
      </w:r>
      <w:r w:rsidRPr="00166729">
        <w:rPr>
          <w:rFonts w:ascii="Calibri" w:eastAsia="Times New Roman" w:hAnsi="Calibri" w:cs="Calibri"/>
          <w:lang w:eastAsia="en-GB"/>
        </w:rPr>
        <w:lastRenderedPageBreak/>
        <w:t>help them to make weapons as props. We will support them to understand that, while this type of play is harmless, real weapons are not.  </w:t>
      </w:r>
    </w:p>
    <w:p w14:paraId="3699DE8F" w14:textId="466874C5"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Any member of staff that does not feel comfortable with weapon play should feel able to express this to children and decline to enter into such play. However, they should make their position clear to their room leader.  </w:t>
      </w:r>
    </w:p>
    <w:p w14:paraId="30547518" w14:textId="77777777" w:rsidR="00166729" w:rsidRPr="00166729" w:rsidRDefault="00166729" w:rsidP="00166729">
      <w:pPr>
        <w:textAlignment w:val="baseline"/>
        <w:rPr>
          <w:rFonts w:ascii="Segoe UI" w:eastAsia="Times New Roman" w:hAnsi="Segoe UI" w:cs="Segoe UI"/>
          <w:sz w:val="18"/>
          <w:szCs w:val="18"/>
          <w:lang w:eastAsia="en-GB"/>
        </w:rPr>
      </w:pPr>
    </w:p>
    <w:p w14:paraId="47FBF74E" w14:textId="56F9F91F"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Positive Handling  </w:t>
      </w:r>
    </w:p>
    <w:p w14:paraId="4ED6F320"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284B3FA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With a very young age-group of children, physical holding and guidance are often needed,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when a small child is very angry and about to hit out at other children, or runs to the gate during an unsettled episode whilst settling-in.  </w:t>
      </w:r>
    </w:p>
    <w:p w14:paraId="69D4EA9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Staff are trained to use safe techniques, which are called ‘positive handling’.  </w:t>
      </w:r>
    </w:p>
    <w:p w14:paraId="28387A4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We judge that an incident is “physical restraint” if the child has to be fully restrained from movement for more than a few seconds because the child wants to hurt another or to hurt her or himself. Restraint is then needed in order to keep the child or other children safe.  </w:t>
      </w:r>
    </w:p>
    <w:p w14:paraId="19B88E7A"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If a child’s behaviour results in a need for restraint, as defined above, then there will be a specific plan to manage behaviour and set clear boundaries. This plan will be drawn up by the SENDCo working with wider services, and with the involvement of the child’s parents. This plan will outline when restraint is needed and how it is to be implemented. All instances of restraint will be recorded by the SENDCo and the information will be shared with the parents.  </w:t>
      </w:r>
    </w:p>
    <w:p w14:paraId="583EA22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We have a system for planning this type of behaviour support via our provision map and recording all instances, and sharing the information with parents.  </w:t>
      </w:r>
    </w:p>
    <w:p w14:paraId="75DEB49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7BC2CE35" w14:textId="331CF728" w:rsidR="00166729" w:rsidRDefault="00166729" w:rsidP="00166729">
      <w:pPr>
        <w:textAlignment w:val="baseline"/>
        <w:rPr>
          <w:rFonts w:ascii="Cambria" w:eastAsia="Times New Roman" w:hAnsi="Cambria" w:cs="Segoe UI"/>
          <w:color w:val="365F91"/>
          <w:sz w:val="26"/>
          <w:szCs w:val="26"/>
          <w:lang w:eastAsia="en-GB"/>
        </w:rPr>
      </w:pPr>
      <w:r w:rsidRPr="00166729">
        <w:rPr>
          <w:rFonts w:ascii="Cambria" w:eastAsia="Times New Roman" w:hAnsi="Cambria" w:cs="Segoe UI"/>
          <w:color w:val="365F91"/>
          <w:sz w:val="26"/>
          <w:szCs w:val="26"/>
          <w:lang w:eastAsia="en-GB"/>
        </w:rPr>
        <w:t>Anti-Bullying Policy  </w:t>
      </w:r>
    </w:p>
    <w:p w14:paraId="79428069" w14:textId="77777777" w:rsidR="00166729" w:rsidRPr="00166729" w:rsidRDefault="00166729" w:rsidP="00166729">
      <w:pPr>
        <w:textAlignment w:val="baseline"/>
        <w:rPr>
          <w:rFonts w:ascii="Segoe UI" w:eastAsia="Times New Roman" w:hAnsi="Segoe UI" w:cs="Segoe UI"/>
          <w:color w:val="365F91"/>
          <w:sz w:val="18"/>
          <w:szCs w:val="18"/>
          <w:lang w:eastAsia="en-GB"/>
        </w:rPr>
      </w:pPr>
    </w:p>
    <w:p w14:paraId="7B6DC0DC" w14:textId="77777777" w:rsidR="00166729" w:rsidRPr="00166729" w:rsidRDefault="00166729" w:rsidP="00166729">
      <w:pPr>
        <w:textAlignment w:val="baseline"/>
        <w:rPr>
          <w:rFonts w:ascii="Segoe UI" w:eastAsia="Times New Roman" w:hAnsi="Segoe UI" w:cs="Segoe UI"/>
          <w:color w:val="243F60"/>
          <w:sz w:val="18"/>
          <w:szCs w:val="18"/>
          <w:lang w:eastAsia="en-GB"/>
        </w:rPr>
      </w:pPr>
      <w:r w:rsidRPr="00166729">
        <w:rPr>
          <w:rFonts w:ascii="Cambria" w:eastAsia="Times New Roman" w:hAnsi="Cambria" w:cs="Segoe UI"/>
          <w:color w:val="243F60"/>
          <w:sz w:val="24"/>
          <w:szCs w:val="24"/>
          <w:lang w:eastAsia="en-GB"/>
        </w:rPr>
        <w:t>Purpose  </w:t>
      </w:r>
    </w:p>
    <w:p w14:paraId="3C8CB0A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aim of the anti-bullying policy is to ensure that children learn in a supportive, caring and safe environment without fear of being bullied. Bullying is anti-social behaviour and affects everyone; it is unacceptable and will not be tolerated. Only when all issues of bullying are addressed will children be able to fully benefit from the opportunities available at school. In order to achieve this:  </w:t>
      </w:r>
    </w:p>
    <w:p w14:paraId="7C61024D" w14:textId="77777777" w:rsidR="00166729" w:rsidRPr="00166729" w:rsidRDefault="00166729" w:rsidP="00166729">
      <w:pPr>
        <w:numPr>
          <w:ilvl w:val="0"/>
          <w:numId w:val="6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All staff must be alert to the signs of bullying and act promptly and firmly against it in accordance with this policy.  </w:t>
      </w:r>
    </w:p>
    <w:p w14:paraId="30A240CE" w14:textId="77777777" w:rsidR="00166729" w:rsidRPr="00166729" w:rsidRDefault="00166729" w:rsidP="00166729">
      <w:pPr>
        <w:numPr>
          <w:ilvl w:val="0"/>
          <w:numId w:val="6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Children must be encouraged to tell a trusted adult about bullying.  </w:t>
      </w:r>
    </w:p>
    <w:p w14:paraId="5B9CE9FD" w14:textId="77777777" w:rsidR="00166729" w:rsidRPr="00166729" w:rsidRDefault="00166729" w:rsidP="00166729">
      <w:pPr>
        <w:numPr>
          <w:ilvl w:val="0"/>
          <w:numId w:val="6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A key person is often in a good position to notice a change in a child’s emotional wellbeing or confidence and to look for and ask about reasons behind this change. Sometimes that may lead to the judgement that the child is experiencing bullying, which can then be acted on.  </w:t>
      </w:r>
    </w:p>
    <w:p w14:paraId="2DC96FDE" w14:textId="77777777" w:rsidR="00166729" w:rsidRPr="00166729" w:rsidRDefault="00166729" w:rsidP="00166729">
      <w:pPr>
        <w:numPr>
          <w:ilvl w:val="0"/>
          <w:numId w:val="6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Parents must be informed about what is happening at school and have the opportunity to discuss it with the Head Teacher or Head of School/ Deputy Head Teacher.  </w:t>
      </w:r>
    </w:p>
    <w:p w14:paraId="23D57323" w14:textId="77777777" w:rsidR="00166729" w:rsidRPr="00166729" w:rsidRDefault="00166729" w:rsidP="00166729">
      <w:pPr>
        <w:numPr>
          <w:ilvl w:val="0"/>
          <w:numId w:val="6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All staff have a common approach to bullying and deal with incidents consistently.  </w:t>
      </w:r>
    </w:p>
    <w:p w14:paraId="0531BF34" w14:textId="77777777" w:rsidR="00166729" w:rsidRDefault="00166729" w:rsidP="00166729">
      <w:pPr>
        <w:textAlignment w:val="baseline"/>
        <w:rPr>
          <w:rFonts w:ascii="Cambria" w:eastAsia="Times New Roman" w:hAnsi="Cambria" w:cs="Segoe UI"/>
          <w:color w:val="243F60"/>
          <w:sz w:val="24"/>
          <w:szCs w:val="24"/>
          <w:lang w:eastAsia="en-GB"/>
        </w:rPr>
      </w:pPr>
    </w:p>
    <w:p w14:paraId="4EAED73C" w14:textId="0918B55D"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What is Bullying?  </w:t>
      </w:r>
    </w:p>
    <w:p w14:paraId="13F27187"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24840A9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Bullying is defined as deliberately hurtful behaviour, repeated over a period of time, where it is difficult for those being bullied to defend themselves. The three main types of bullying are:  </w:t>
      </w:r>
    </w:p>
    <w:p w14:paraId="7897FF80" w14:textId="77777777" w:rsidR="00166729" w:rsidRPr="00166729" w:rsidRDefault="00166729" w:rsidP="00166729">
      <w:pPr>
        <w:numPr>
          <w:ilvl w:val="0"/>
          <w:numId w:val="6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physical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hitting, kicking, taking things off another child)  </w:t>
      </w:r>
    </w:p>
    <w:p w14:paraId="7A31C2DD" w14:textId="77777777" w:rsidR="00166729" w:rsidRPr="00166729" w:rsidRDefault="00166729" w:rsidP="00166729">
      <w:pPr>
        <w:numPr>
          <w:ilvl w:val="0"/>
          <w:numId w:val="6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verbal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saying unkind things, name calling, racist, sexist or homophobic remarks)  </w:t>
      </w:r>
    </w:p>
    <w:p w14:paraId="620D91BE" w14:textId="77777777" w:rsidR="00166729" w:rsidRPr="00166729" w:rsidRDefault="00166729" w:rsidP="00166729">
      <w:pPr>
        <w:numPr>
          <w:ilvl w:val="0"/>
          <w:numId w:val="6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indirect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excluding someone from play or other social groups)  </w:t>
      </w:r>
    </w:p>
    <w:p w14:paraId="4DAB69CA" w14:textId="77777777" w:rsidR="00166729" w:rsidRDefault="00166729" w:rsidP="00166729">
      <w:pPr>
        <w:textAlignment w:val="baseline"/>
        <w:rPr>
          <w:rFonts w:ascii="Cambria" w:eastAsia="Times New Roman" w:hAnsi="Cambria" w:cs="Segoe UI"/>
          <w:color w:val="243F60"/>
          <w:sz w:val="24"/>
          <w:szCs w:val="24"/>
          <w:lang w:eastAsia="en-GB"/>
        </w:rPr>
      </w:pPr>
    </w:p>
    <w:p w14:paraId="3D9D10CC" w14:textId="323CE7F3"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lastRenderedPageBreak/>
        <w:t>The Outcomes of bullying  </w:t>
      </w:r>
    </w:p>
    <w:p w14:paraId="659B1244"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4D9A35BB"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Children in nursery who are being bullied may show changes in behaviour, such as signs of low emotional wellbeing, low confidence, becoming shy and nervous, not engaging in play and becoming preoccupied in look around, feigning illness, taking unusual absences or clinging to adults.  </w:t>
      </w:r>
    </w:p>
    <w:p w14:paraId="300C15AF"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bully, or potential bully, may also be experiencing problems which are a cause of his/her anti-social behaviour. Staff must be alert for behaviour or comments which may highlight that the child needs help to deal with their concerns.  </w:t>
      </w:r>
    </w:p>
    <w:p w14:paraId="018E407A" w14:textId="77777777" w:rsidR="00166729" w:rsidRDefault="00166729" w:rsidP="00166729">
      <w:pPr>
        <w:textAlignment w:val="baseline"/>
        <w:rPr>
          <w:rFonts w:ascii="Cambria" w:eastAsia="Times New Roman" w:hAnsi="Cambria" w:cs="Segoe UI"/>
          <w:color w:val="243F60"/>
          <w:sz w:val="24"/>
          <w:szCs w:val="24"/>
          <w:lang w:eastAsia="en-GB"/>
        </w:rPr>
      </w:pPr>
    </w:p>
    <w:p w14:paraId="5AA8B0BE" w14:textId="494C4AB5"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Teaching about Bullying  </w:t>
      </w:r>
    </w:p>
    <w:p w14:paraId="0EDAD90D"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14913E85"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It is important to raise awareness of the nature of bullying and teach children how to respond if they are involved in, or witness, an incident of bullying. It is also essential that children learn to identify what bullying is, and how it differs to normal disagreements between friends. This can be done through our play-based curriculum, using suitable stories, and using group time for discussions.  </w:t>
      </w:r>
    </w:p>
    <w:p w14:paraId="428A8CD0" w14:textId="77777777" w:rsidR="00166729" w:rsidRDefault="00166729" w:rsidP="00166729">
      <w:pPr>
        <w:textAlignment w:val="baseline"/>
        <w:rPr>
          <w:rFonts w:ascii="Cambria" w:eastAsia="Times New Roman" w:hAnsi="Cambria" w:cs="Segoe UI"/>
          <w:color w:val="243F60"/>
          <w:sz w:val="24"/>
          <w:szCs w:val="24"/>
          <w:lang w:eastAsia="en-GB"/>
        </w:rPr>
      </w:pPr>
    </w:p>
    <w:p w14:paraId="23183176" w14:textId="7CC577C0"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Implementation of the Policy  </w:t>
      </w:r>
    </w:p>
    <w:p w14:paraId="3E8FEB26"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722E37BB"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following steps must be taken when dealing with incidents:  </w:t>
      </w:r>
    </w:p>
    <w:p w14:paraId="721D0627" w14:textId="77777777" w:rsidR="00166729" w:rsidRPr="00166729" w:rsidRDefault="00166729" w:rsidP="00166729">
      <w:pPr>
        <w:numPr>
          <w:ilvl w:val="0"/>
          <w:numId w:val="6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If bullying is suspected or reported, the incident will be dealt with immediately by the member of staff who has been approached.  </w:t>
      </w:r>
    </w:p>
    <w:p w14:paraId="5E8204DF" w14:textId="77777777" w:rsidR="00166729" w:rsidRPr="00166729" w:rsidRDefault="00166729" w:rsidP="00166729">
      <w:pPr>
        <w:numPr>
          <w:ilvl w:val="0"/>
          <w:numId w:val="6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A clear account of the incident will be recorded and given to the head teacher.  </w:t>
      </w:r>
    </w:p>
    <w:p w14:paraId="3D01BED8" w14:textId="77777777" w:rsidR="00166729" w:rsidRPr="00166729" w:rsidRDefault="00166729" w:rsidP="00166729">
      <w:pPr>
        <w:numPr>
          <w:ilvl w:val="0"/>
          <w:numId w:val="7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The Head Teacher or Head of School/ Deputy Head Teacher will record the incident.  </w:t>
      </w:r>
    </w:p>
    <w:p w14:paraId="07034A86" w14:textId="77777777" w:rsidR="00166729" w:rsidRPr="00166729" w:rsidRDefault="00166729" w:rsidP="00166729">
      <w:pPr>
        <w:numPr>
          <w:ilvl w:val="0"/>
          <w:numId w:val="7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Class teachers will be kept informed.  </w:t>
      </w:r>
    </w:p>
    <w:p w14:paraId="244EB94B" w14:textId="77777777" w:rsidR="00166729" w:rsidRPr="00166729" w:rsidRDefault="00166729" w:rsidP="00166729">
      <w:pPr>
        <w:numPr>
          <w:ilvl w:val="0"/>
          <w:numId w:val="7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Parents will be kept informed.  </w:t>
      </w:r>
    </w:p>
    <w:p w14:paraId="7B273813" w14:textId="77777777" w:rsidR="00166729" w:rsidRPr="00166729" w:rsidRDefault="00166729" w:rsidP="00166729">
      <w:pPr>
        <w:numPr>
          <w:ilvl w:val="0"/>
          <w:numId w:val="7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Parents are asked to support us by encouraging their children to talk to staff and not telling their child to hit back.  </w:t>
      </w:r>
    </w:p>
    <w:p w14:paraId="2A9F3C3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Children who have been bullied will be supported by:  </w:t>
      </w:r>
    </w:p>
    <w:p w14:paraId="39D5176A" w14:textId="77777777" w:rsidR="00166729" w:rsidRPr="00166729" w:rsidRDefault="00166729" w:rsidP="00166729">
      <w:pPr>
        <w:numPr>
          <w:ilvl w:val="0"/>
          <w:numId w:val="7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Offering an immediate opportunity to discuss the experience with their key person or member of staff of their choice.  </w:t>
      </w:r>
    </w:p>
    <w:p w14:paraId="3EF021C3" w14:textId="77777777" w:rsidR="00166729" w:rsidRPr="00166729" w:rsidRDefault="00166729" w:rsidP="00166729">
      <w:pPr>
        <w:numPr>
          <w:ilvl w:val="0"/>
          <w:numId w:val="7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Reassurance and continuous support.  </w:t>
      </w:r>
    </w:p>
    <w:p w14:paraId="1D4C1108" w14:textId="77777777" w:rsidR="00166729" w:rsidRPr="00166729" w:rsidRDefault="00166729" w:rsidP="00166729">
      <w:pPr>
        <w:numPr>
          <w:ilvl w:val="0"/>
          <w:numId w:val="7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Encourage the child to be assertive and strong, say “no”, and say when there are things happening which they do not like or want  </w:t>
      </w:r>
    </w:p>
    <w:p w14:paraId="0A36158F" w14:textId="77777777" w:rsidR="00166729" w:rsidRPr="00166729" w:rsidRDefault="00166729" w:rsidP="00166729">
      <w:pPr>
        <w:numPr>
          <w:ilvl w:val="0"/>
          <w:numId w:val="7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Help to restore self-esteem and confidence.  </w:t>
      </w:r>
    </w:p>
    <w:p w14:paraId="57E5C48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Children who have bullied will be helped by:  </w:t>
      </w:r>
    </w:p>
    <w:p w14:paraId="24B11DA6" w14:textId="77777777" w:rsidR="00166729" w:rsidRPr="00166729" w:rsidRDefault="00166729" w:rsidP="00166729">
      <w:pPr>
        <w:numPr>
          <w:ilvl w:val="0"/>
          <w:numId w:val="7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Discussing the events and their behaviour with their key person.  </w:t>
      </w:r>
    </w:p>
    <w:p w14:paraId="39CB4265" w14:textId="77777777" w:rsidR="00166729" w:rsidRPr="00166729" w:rsidRDefault="00166729" w:rsidP="00166729">
      <w:pPr>
        <w:numPr>
          <w:ilvl w:val="0"/>
          <w:numId w:val="7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Discovering why the child became involved.  </w:t>
      </w:r>
    </w:p>
    <w:p w14:paraId="45BEF568" w14:textId="77777777" w:rsidR="00166729" w:rsidRPr="00166729" w:rsidRDefault="00166729" w:rsidP="00166729">
      <w:pPr>
        <w:numPr>
          <w:ilvl w:val="0"/>
          <w:numId w:val="8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Establishing the wrong doing and need to change.  </w:t>
      </w:r>
    </w:p>
    <w:p w14:paraId="49D97305" w14:textId="77777777" w:rsidR="00166729" w:rsidRPr="00166729" w:rsidRDefault="00166729" w:rsidP="00166729">
      <w:pPr>
        <w:numPr>
          <w:ilvl w:val="0"/>
          <w:numId w:val="8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Informing parents/guardians to help change the attitude of the pupil.  </w:t>
      </w:r>
    </w:p>
    <w:p w14:paraId="361E514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Strategies to prevent bullying: </w:t>
      </w:r>
    </w:p>
    <w:p w14:paraId="44219937" w14:textId="77777777" w:rsidR="00166729" w:rsidRPr="00166729" w:rsidRDefault="00166729" w:rsidP="00166729">
      <w:pPr>
        <w:numPr>
          <w:ilvl w:val="0"/>
          <w:numId w:val="8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Ensuring that children feel valued and respected.  </w:t>
      </w:r>
    </w:p>
    <w:p w14:paraId="57FFAD31" w14:textId="77777777" w:rsidR="00166729" w:rsidRPr="00166729" w:rsidRDefault="00166729" w:rsidP="00166729">
      <w:pPr>
        <w:numPr>
          <w:ilvl w:val="0"/>
          <w:numId w:val="8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Listen to what children say about their emotional state and value it. Acknowledge when children are sad or shy and offer them help, without contradicting their emotional state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avoid saying “don’t cry, it’s alright”; plan to say things like “I can see your really sad, how can I help you with that” – “I can see you are very angry with her, let’s think what you could do”).  </w:t>
      </w:r>
    </w:p>
    <w:p w14:paraId="06A42551" w14:textId="77777777" w:rsidR="00166729" w:rsidRPr="00166729" w:rsidRDefault="00166729" w:rsidP="00166729">
      <w:pPr>
        <w:numPr>
          <w:ilvl w:val="0"/>
          <w:numId w:val="8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 xml:space="preserve">Giving children time and encouragement to talk about and resolve any disagreements they might have. Where appropriate allow children to sort out disagreements themselves and to be strong and assertive, </w:t>
      </w:r>
      <w:proofErr w:type="gramStart"/>
      <w:r w:rsidRPr="00166729">
        <w:rPr>
          <w:rFonts w:ascii="Calibri" w:eastAsia="Times New Roman" w:hAnsi="Calibri" w:cs="Calibri"/>
          <w:lang w:eastAsia="en-GB"/>
        </w:rPr>
        <w:t>e.g.</w:t>
      </w:r>
      <w:proofErr w:type="gramEnd"/>
      <w:r w:rsidRPr="00166729">
        <w:rPr>
          <w:rFonts w:ascii="Calibri" w:eastAsia="Times New Roman" w:hAnsi="Calibri" w:cs="Calibri"/>
          <w:lang w:eastAsia="en-GB"/>
        </w:rPr>
        <w:t xml:space="preserve"> shouting “no” or saying “I don’t like that”.  </w:t>
      </w:r>
    </w:p>
    <w:p w14:paraId="62385935" w14:textId="77777777" w:rsidR="00166729" w:rsidRPr="00166729" w:rsidRDefault="00166729" w:rsidP="00166729">
      <w:pPr>
        <w:numPr>
          <w:ilvl w:val="0"/>
          <w:numId w:val="8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Good supervision.  </w:t>
      </w:r>
    </w:p>
    <w:p w14:paraId="26C33CB8" w14:textId="77777777" w:rsidR="00166729" w:rsidRPr="00166729" w:rsidRDefault="00166729" w:rsidP="00166729">
      <w:pPr>
        <w:numPr>
          <w:ilvl w:val="0"/>
          <w:numId w:val="8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lastRenderedPageBreak/>
        <w:t>Awareness and sensitivity on the part of staff.  </w:t>
      </w:r>
    </w:p>
    <w:p w14:paraId="2AFD18FD" w14:textId="77777777" w:rsidR="00166729" w:rsidRPr="00166729" w:rsidRDefault="00166729" w:rsidP="00166729">
      <w:pPr>
        <w:numPr>
          <w:ilvl w:val="0"/>
          <w:numId w:val="87"/>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Support children’s communication and their social development.  </w:t>
      </w:r>
    </w:p>
    <w:p w14:paraId="4AB479F3" w14:textId="77777777" w:rsidR="00166729" w:rsidRPr="00166729" w:rsidRDefault="00166729" w:rsidP="00166729">
      <w:pPr>
        <w:numPr>
          <w:ilvl w:val="0"/>
          <w:numId w:val="88"/>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Clear expectations of behaviour.  </w:t>
      </w:r>
    </w:p>
    <w:p w14:paraId="08B74988" w14:textId="77777777" w:rsidR="00166729" w:rsidRPr="00166729" w:rsidRDefault="00166729" w:rsidP="00166729">
      <w:pPr>
        <w:numPr>
          <w:ilvl w:val="0"/>
          <w:numId w:val="89"/>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Consistent and fair approach.  </w:t>
      </w:r>
    </w:p>
    <w:p w14:paraId="7A8C893F"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7C7A217B" w14:textId="77777777" w:rsidR="00166729" w:rsidRPr="00166729" w:rsidRDefault="00166729" w:rsidP="00166729">
      <w:pPr>
        <w:textAlignment w:val="baseline"/>
        <w:rPr>
          <w:rFonts w:ascii="Segoe UI" w:eastAsia="Times New Roman" w:hAnsi="Segoe UI" w:cs="Segoe UI"/>
          <w:color w:val="365F91"/>
          <w:sz w:val="18"/>
          <w:szCs w:val="18"/>
          <w:lang w:eastAsia="en-GB"/>
        </w:rPr>
      </w:pPr>
      <w:r w:rsidRPr="00166729">
        <w:rPr>
          <w:rFonts w:ascii="Cambria" w:eastAsia="Times New Roman" w:hAnsi="Cambria" w:cs="Segoe UI"/>
          <w:color w:val="365F91"/>
          <w:sz w:val="26"/>
          <w:szCs w:val="26"/>
          <w:lang w:eastAsia="en-GB"/>
        </w:rPr>
        <w:t>Care and Control Policy  </w:t>
      </w:r>
    </w:p>
    <w:p w14:paraId="7463659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(Incorporating Physical Intervention, Positive Touch, Physical Contact and Restraint) </w:t>
      </w:r>
    </w:p>
    <w:p w14:paraId="3F6B5293" w14:textId="77777777" w:rsidR="00166729" w:rsidRDefault="00166729" w:rsidP="00166729">
      <w:pPr>
        <w:textAlignment w:val="baseline"/>
        <w:rPr>
          <w:rFonts w:ascii="Cambria" w:eastAsia="Times New Roman" w:hAnsi="Cambria" w:cs="Segoe UI"/>
          <w:color w:val="243F60"/>
          <w:sz w:val="24"/>
          <w:szCs w:val="24"/>
          <w:lang w:eastAsia="en-GB"/>
        </w:rPr>
      </w:pPr>
    </w:p>
    <w:p w14:paraId="243D4014" w14:textId="00CD94EB"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Purpose </w:t>
      </w:r>
    </w:p>
    <w:p w14:paraId="69D6BC55"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5CCFFA3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policy takes cognisance of relevant legislation, regulations and guidance including the most recent examples from the Department for Education, Department of Health and the Health and Safety Executive.  </w:t>
      </w:r>
    </w:p>
    <w:p w14:paraId="31BFA7C4"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policy has been prepared to support all staff who will come into contact with children and for volunteers/ work place students working within the school to explain the school's arrangements for care and control. The purpose is to give good staff the confidence to act in the best interests of the child. This policy should be made available to parents and pupils upon request.  Within this policy there will be references to the most current government guidance and legislation and includes a glossary for reference. </w:t>
      </w:r>
    </w:p>
    <w:p w14:paraId="5A680A83" w14:textId="77777777" w:rsidR="00166729" w:rsidRDefault="00166729" w:rsidP="00166729">
      <w:pPr>
        <w:textAlignment w:val="baseline"/>
        <w:rPr>
          <w:rFonts w:ascii="Cambria" w:eastAsia="Times New Roman" w:hAnsi="Cambria" w:cs="Segoe UI"/>
          <w:color w:val="243F60"/>
          <w:sz w:val="24"/>
          <w:szCs w:val="24"/>
          <w:lang w:eastAsia="en-GB"/>
        </w:rPr>
      </w:pPr>
    </w:p>
    <w:p w14:paraId="2093C71F" w14:textId="64682272"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Duty of Care </w:t>
      </w:r>
    </w:p>
    <w:p w14:paraId="09FE6DF9"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604ABD9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All staff have a duty of care towards the children and young people they look after, their colleagues and others, under Health and Safety Legislation. They have a responsibility to familiarise themselves with policies and risk assessments, and participate in necessary training. They should look out for obvious hazards and reduce foreseeable risks wherever possible. </w:t>
      </w:r>
    </w:p>
    <w:p w14:paraId="2E580EB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The Children Act 1989 makes clear that in any decision involving a child the paramount consideration must be the child’s welfare. Paramount means it should be the first thing people think about and it should take precedence over all over considerations. For that </w:t>
      </w:r>
      <w:proofErr w:type="gramStart"/>
      <w:r w:rsidRPr="00166729">
        <w:rPr>
          <w:rFonts w:ascii="Calibri" w:eastAsia="Times New Roman" w:hAnsi="Calibri" w:cs="Calibri"/>
          <w:lang w:eastAsia="en-GB"/>
        </w:rPr>
        <w:t>reason</w:t>
      </w:r>
      <w:proofErr w:type="gramEnd"/>
      <w:r w:rsidRPr="00166729">
        <w:rPr>
          <w:rFonts w:ascii="Calibri" w:eastAsia="Times New Roman" w:hAnsi="Calibri" w:cs="Calibri"/>
          <w:lang w:eastAsia="en-GB"/>
        </w:rPr>
        <w:t xml:space="preserve"> staff need to carefully consider what is in the best interest of the child, both in the short term and the longer term.  </w:t>
      </w:r>
    </w:p>
    <w:p w14:paraId="0339598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In exceptional circumstances, staff may need to take action in the best interest of the child and the use of reasonable force may be required to achieve this. School acknowledges that physical interventions which use varying degrees of reasonable force are only a small part of a whole setting approach to behaviour management. </w:t>
      </w:r>
    </w:p>
    <w:p w14:paraId="28E38A0A" w14:textId="77777777" w:rsidR="00166729" w:rsidRDefault="00166729" w:rsidP="00166729">
      <w:pPr>
        <w:textAlignment w:val="baseline"/>
        <w:rPr>
          <w:rFonts w:ascii="Calibri" w:eastAsia="Times New Roman" w:hAnsi="Calibri" w:cs="Calibri"/>
          <w:b/>
          <w:bCs/>
          <w:lang w:eastAsia="en-GB"/>
        </w:rPr>
      </w:pPr>
    </w:p>
    <w:p w14:paraId="4A2D2C3F" w14:textId="6E03F539"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Every effort will be made to ensure that all staff in this school:</w:t>
      </w:r>
      <w:r w:rsidRPr="00166729">
        <w:rPr>
          <w:rFonts w:ascii="Calibri" w:eastAsia="Times New Roman" w:hAnsi="Calibri" w:cs="Calibri"/>
          <w:lang w:eastAsia="en-GB"/>
        </w:rPr>
        <w:t> </w:t>
      </w:r>
    </w:p>
    <w:p w14:paraId="4207454E" w14:textId="77777777" w:rsidR="00166729" w:rsidRPr="00166729" w:rsidRDefault="00166729" w:rsidP="00166729">
      <w:pPr>
        <w:numPr>
          <w:ilvl w:val="0"/>
          <w:numId w:val="90"/>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Understand their responsibilities in the context of their duty of care </w:t>
      </w:r>
    </w:p>
    <w:p w14:paraId="2BFA98B4" w14:textId="77777777" w:rsidR="00166729" w:rsidRPr="00166729" w:rsidRDefault="00166729" w:rsidP="00166729">
      <w:pPr>
        <w:numPr>
          <w:ilvl w:val="0"/>
          <w:numId w:val="91"/>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Understand that the paramount consideration is the welfare of the individual child </w:t>
      </w:r>
    </w:p>
    <w:p w14:paraId="47C10349" w14:textId="77777777" w:rsidR="00166729" w:rsidRPr="00166729" w:rsidRDefault="00166729" w:rsidP="00166729">
      <w:pPr>
        <w:numPr>
          <w:ilvl w:val="0"/>
          <w:numId w:val="92"/>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Understand that ‘reasonable’ force means that it is necessary and proportionate </w:t>
      </w:r>
    </w:p>
    <w:p w14:paraId="52A7F5D0" w14:textId="77777777" w:rsidR="00166729" w:rsidRPr="00166729" w:rsidRDefault="00166729" w:rsidP="00166729">
      <w:pPr>
        <w:numPr>
          <w:ilvl w:val="0"/>
          <w:numId w:val="93"/>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Are provided with appropriate training to manage risk and this training is maintained at an appropriate level. </w:t>
      </w:r>
    </w:p>
    <w:p w14:paraId="19C4D44B" w14:textId="77777777" w:rsidR="00166729" w:rsidRDefault="00166729" w:rsidP="00166729">
      <w:pPr>
        <w:textAlignment w:val="baseline"/>
        <w:rPr>
          <w:rFonts w:ascii="Cambria" w:eastAsia="Times New Roman" w:hAnsi="Cambria" w:cs="Segoe UI"/>
          <w:color w:val="243F60"/>
          <w:sz w:val="24"/>
          <w:szCs w:val="24"/>
          <w:lang w:eastAsia="en-GB"/>
        </w:rPr>
      </w:pPr>
    </w:p>
    <w:p w14:paraId="108E14CA" w14:textId="3C335EB3" w:rsidR="00166729" w:rsidRPr="00166729" w:rsidRDefault="00166729" w:rsidP="00166729">
      <w:pPr>
        <w:textAlignment w:val="baseline"/>
        <w:rPr>
          <w:rFonts w:ascii="Segoe UI" w:eastAsia="Times New Roman" w:hAnsi="Segoe UI" w:cs="Segoe UI"/>
          <w:color w:val="243F60"/>
          <w:sz w:val="18"/>
          <w:szCs w:val="18"/>
          <w:lang w:eastAsia="en-GB"/>
        </w:rPr>
      </w:pPr>
      <w:r w:rsidRPr="00166729">
        <w:rPr>
          <w:rFonts w:ascii="Cambria" w:eastAsia="Times New Roman" w:hAnsi="Cambria" w:cs="Segoe UI"/>
          <w:color w:val="243F60"/>
          <w:sz w:val="24"/>
          <w:szCs w:val="24"/>
          <w:lang w:eastAsia="en-GB"/>
        </w:rPr>
        <w:t>Legal Justification </w:t>
      </w:r>
    </w:p>
    <w:p w14:paraId="35C05643"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Education and Inspections Act 2006 gives examples of the types of circumstances in which use of reasonable force may be legally defensible.  </w:t>
      </w:r>
    </w:p>
    <w:p w14:paraId="2EBA09C1" w14:textId="77777777" w:rsidR="00166729" w:rsidRPr="00166729" w:rsidRDefault="00166729" w:rsidP="00166729">
      <w:pPr>
        <w:numPr>
          <w:ilvl w:val="0"/>
          <w:numId w:val="94"/>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Self – injuring </w:t>
      </w:r>
    </w:p>
    <w:p w14:paraId="3214FA8B" w14:textId="77777777" w:rsidR="00166729" w:rsidRPr="00166729" w:rsidRDefault="00166729" w:rsidP="00166729">
      <w:pPr>
        <w:numPr>
          <w:ilvl w:val="0"/>
          <w:numId w:val="95"/>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Causing injury to other children, staff, parents and visitors. </w:t>
      </w:r>
    </w:p>
    <w:p w14:paraId="69DC80A2" w14:textId="77777777" w:rsidR="00166729" w:rsidRPr="00166729" w:rsidRDefault="00166729" w:rsidP="00166729">
      <w:pPr>
        <w:numPr>
          <w:ilvl w:val="0"/>
          <w:numId w:val="96"/>
        </w:numPr>
        <w:ind w:left="1080" w:firstLine="0"/>
        <w:textAlignment w:val="baseline"/>
        <w:rPr>
          <w:rFonts w:ascii="Calibri" w:eastAsia="Times New Roman" w:hAnsi="Calibri" w:cs="Calibri"/>
          <w:lang w:eastAsia="en-GB"/>
        </w:rPr>
      </w:pPr>
      <w:r w:rsidRPr="00166729">
        <w:rPr>
          <w:rFonts w:ascii="Calibri" w:eastAsia="Times New Roman" w:hAnsi="Calibri" w:cs="Calibri"/>
          <w:lang w:eastAsia="en-GB"/>
        </w:rPr>
        <w:t>Causing significant damage to property. </w:t>
      </w:r>
    </w:p>
    <w:p w14:paraId="4B3FB465"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paramount consideration is for staff to work in the best interests of the child. Reasonable force will only be used when no other effective alternatives are available. </w:t>
      </w:r>
    </w:p>
    <w:p w14:paraId="65F875F5" w14:textId="2F10FDDD"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lastRenderedPageBreak/>
        <w:t>Identifying Hazards and Making Risk Assessments </w:t>
      </w:r>
    </w:p>
    <w:p w14:paraId="39E7DF1A"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07D22E18" w14:textId="1B1D3DD3"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 xml:space="preserve">It is essential to make risk assessments when considering the use of reasonable force. Staff should balance the risk of taking action against the risk of not taking action. The Health and Safety Executive (HSE) has developed a </w:t>
      </w:r>
      <w:proofErr w:type="gramStart"/>
      <w:r w:rsidRPr="00166729">
        <w:rPr>
          <w:rFonts w:ascii="Calibri" w:eastAsia="Times New Roman" w:hAnsi="Calibri" w:cs="Calibri"/>
          <w:lang w:eastAsia="en-GB"/>
        </w:rPr>
        <w:t>5 step</w:t>
      </w:r>
      <w:proofErr w:type="gramEnd"/>
      <w:r w:rsidRPr="00166729">
        <w:rPr>
          <w:rFonts w:ascii="Calibri" w:eastAsia="Times New Roman" w:hAnsi="Calibri" w:cs="Calibri"/>
          <w:lang w:eastAsia="en-GB"/>
        </w:rPr>
        <w:t xml:space="preserve"> approach to risk assessment. This can easily be applied to situations where staff need to make a decision whether to use de-escalation or physical contact. </w:t>
      </w:r>
    </w:p>
    <w:p w14:paraId="4BD98039" w14:textId="77777777" w:rsidR="00166729" w:rsidRPr="00166729" w:rsidRDefault="00166729" w:rsidP="00166729">
      <w:pPr>
        <w:textAlignment w:val="baseline"/>
        <w:rPr>
          <w:rFonts w:ascii="Segoe UI" w:eastAsia="Times New Roman" w:hAnsi="Segoe UI" w:cs="Segoe UI"/>
          <w:sz w:val="18"/>
          <w:szCs w:val="18"/>
          <w:lang w:eastAsia="en-GB"/>
        </w:rPr>
      </w:pPr>
    </w:p>
    <w:p w14:paraId="253F0C63" w14:textId="77777777" w:rsidR="00166729" w:rsidRPr="00166729" w:rsidRDefault="00166729" w:rsidP="00166729">
      <w:pPr>
        <w:numPr>
          <w:ilvl w:val="0"/>
          <w:numId w:val="97"/>
        </w:numPr>
        <w:ind w:left="1080" w:firstLine="1080"/>
        <w:textAlignment w:val="baseline"/>
        <w:rPr>
          <w:rFonts w:ascii="Calibri" w:eastAsia="Times New Roman" w:hAnsi="Calibri" w:cs="Calibri"/>
          <w:lang w:eastAsia="en-GB"/>
        </w:rPr>
      </w:pPr>
      <w:r w:rsidRPr="00166729">
        <w:rPr>
          <w:rFonts w:ascii="Calibri" w:eastAsia="Times New Roman" w:hAnsi="Calibri" w:cs="Calibri"/>
          <w:lang w:eastAsia="en-GB"/>
        </w:rPr>
        <w:t>Look for hazards. </w:t>
      </w:r>
    </w:p>
    <w:p w14:paraId="7ECAF83E" w14:textId="77777777" w:rsidR="00166729" w:rsidRPr="00166729" w:rsidRDefault="00166729" w:rsidP="00166729">
      <w:pPr>
        <w:numPr>
          <w:ilvl w:val="0"/>
          <w:numId w:val="98"/>
        </w:numPr>
        <w:ind w:left="1080" w:firstLine="1080"/>
        <w:textAlignment w:val="baseline"/>
        <w:rPr>
          <w:rFonts w:ascii="Calibri" w:eastAsia="Times New Roman" w:hAnsi="Calibri" w:cs="Calibri"/>
          <w:lang w:eastAsia="en-GB"/>
        </w:rPr>
      </w:pPr>
      <w:r w:rsidRPr="00166729">
        <w:rPr>
          <w:rFonts w:ascii="Calibri" w:eastAsia="Times New Roman" w:hAnsi="Calibri" w:cs="Calibri"/>
          <w:lang w:eastAsia="en-GB"/>
        </w:rPr>
        <w:t>Decide who might be harmed and how </w:t>
      </w:r>
    </w:p>
    <w:p w14:paraId="4BA27143" w14:textId="77777777" w:rsidR="00166729" w:rsidRPr="00166729" w:rsidRDefault="00166729" w:rsidP="00166729">
      <w:pPr>
        <w:numPr>
          <w:ilvl w:val="0"/>
          <w:numId w:val="99"/>
        </w:numPr>
        <w:ind w:left="1080" w:right="-330" w:firstLine="1080"/>
        <w:textAlignment w:val="baseline"/>
        <w:rPr>
          <w:rFonts w:ascii="Calibri" w:eastAsia="Times New Roman" w:hAnsi="Calibri" w:cs="Calibri"/>
          <w:lang w:eastAsia="en-GB"/>
        </w:rPr>
      </w:pPr>
      <w:r w:rsidRPr="00166729">
        <w:rPr>
          <w:rFonts w:ascii="Calibri" w:eastAsia="Times New Roman" w:hAnsi="Calibri" w:cs="Calibri"/>
          <w:lang w:eastAsia="en-GB"/>
        </w:rPr>
        <w:t>Evaluate the risk and decide on the necessary and proportionate action. </w:t>
      </w:r>
    </w:p>
    <w:p w14:paraId="31DFF23B" w14:textId="7218E9DD" w:rsidR="00166729" w:rsidRDefault="00166729" w:rsidP="00166729">
      <w:pPr>
        <w:numPr>
          <w:ilvl w:val="0"/>
          <w:numId w:val="100"/>
        </w:numPr>
        <w:ind w:left="1080" w:firstLine="1080"/>
        <w:textAlignment w:val="baseline"/>
        <w:rPr>
          <w:rFonts w:ascii="Calibri" w:eastAsia="Times New Roman" w:hAnsi="Calibri" w:cs="Calibri"/>
          <w:lang w:eastAsia="en-GB"/>
        </w:rPr>
      </w:pPr>
      <w:r w:rsidRPr="00166729">
        <w:rPr>
          <w:rFonts w:ascii="Calibri" w:eastAsia="Times New Roman" w:hAnsi="Calibri" w:cs="Calibri"/>
          <w:lang w:eastAsia="en-GB"/>
        </w:rPr>
        <w:t>Record your findings. </w:t>
      </w:r>
    </w:p>
    <w:p w14:paraId="40D0B759" w14:textId="77777777" w:rsidR="00166729" w:rsidRPr="00166729" w:rsidRDefault="00166729" w:rsidP="00166729">
      <w:pPr>
        <w:ind w:left="2160"/>
        <w:textAlignment w:val="baseline"/>
        <w:rPr>
          <w:rFonts w:ascii="Calibri" w:eastAsia="Times New Roman" w:hAnsi="Calibri" w:cs="Calibri"/>
          <w:lang w:eastAsia="en-GB"/>
        </w:rPr>
      </w:pPr>
    </w:p>
    <w:p w14:paraId="775C8192" w14:textId="2216B91C"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It is not always possible to predict all risks relating to a specific behaviour of a child. When an unforeseeable risk presents itself a “dynamic risk assessment” can be undertaken. This means that staff do a mental risk assessment and then act in the best interests of the child. Once a risk has been identified, or if the risk is already known, then a planned risk assessment needs to be put in writing. If physical touch or restraint is required, a Positive Handling Plan or Restraint Reduction Plan can be recorded by staff who work closely with the child, using their knowledge of the child’s behaviour and the environment they are working in. Review and revise if necessary. </w:t>
      </w:r>
    </w:p>
    <w:p w14:paraId="5CC8309A" w14:textId="77777777" w:rsidR="00166729" w:rsidRPr="00166729" w:rsidRDefault="00166729" w:rsidP="00166729">
      <w:pPr>
        <w:textAlignment w:val="baseline"/>
        <w:rPr>
          <w:rFonts w:ascii="Segoe UI" w:eastAsia="Times New Roman" w:hAnsi="Segoe UI" w:cs="Segoe UI"/>
          <w:sz w:val="18"/>
          <w:szCs w:val="18"/>
          <w:lang w:eastAsia="en-GB"/>
        </w:rPr>
      </w:pPr>
    </w:p>
    <w:p w14:paraId="32E3AA76" w14:textId="560D1C46"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The Health and Safety Executive is keen to stress that risk assessment is a simple process. They should focus on the most likely and serious risks. Formal risk assessments should be clear and concise so that staff can recall useful information. Information should be explicit and honest. Parents need to be informed and involved with this process as they need to be notified of why and how reasonable force is being used in the best interests of their child. Where possible the child’s views should be sought and included in the risk assessment. </w:t>
      </w:r>
    </w:p>
    <w:p w14:paraId="50027D59" w14:textId="77777777" w:rsidR="00166729" w:rsidRPr="00166729" w:rsidRDefault="00166729" w:rsidP="00166729">
      <w:pPr>
        <w:textAlignment w:val="baseline"/>
        <w:rPr>
          <w:rFonts w:ascii="Segoe UI" w:eastAsia="Times New Roman" w:hAnsi="Segoe UI" w:cs="Segoe UI"/>
          <w:sz w:val="18"/>
          <w:szCs w:val="18"/>
          <w:lang w:eastAsia="en-GB"/>
        </w:rPr>
      </w:pPr>
    </w:p>
    <w:p w14:paraId="630F4469"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Assistance can be sought from other members of staff to help reduce the risk. Physical intervention is seen as a proactive response to meet individual pupil needs and any such measures will be most effective in the context of the overall ethos of the school, the way that staff work together as a team, share their responsibilities and the holistic behaviour management strategies that are used. </w:t>
      </w:r>
    </w:p>
    <w:p w14:paraId="410F392D" w14:textId="77777777" w:rsidR="00166729" w:rsidRDefault="00166729" w:rsidP="00166729">
      <w:pPr>
        <w:textAlignment w:val="baseline"/>
        <w:rPr>
          <w:rFonts w:ascii="Cambria" w:eastAsia="Times New Roman" w:hAnsi="Cambria" w:cs="Segoe UI"/>
          <w:color w:val="243F60"/>
          <w:sz w:val="24"/>
          <w:szCs w:val="24"/>
          <w:lang w:eastAsia="en-GB"/>
        </w:rPr>
      </w:pPr>
    </w:p>
    <w:p w14:paraId="5BC05E4A" w14:textId="00113C42"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Physical Contact </w:t>
      </w:r>
    </w:p>
    <w:p w14:paraId="30415957"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7DEE172B"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There are a range of circumstances in which positive physical contact occurs between staff and pupils in order to support equal opportunities to access to a broad and balanced curriculum such as using PE equipment. Examples of physical contact covers a wide range of positive physical interactions ranging from light touch to firm pressure. Physical contact is necessary to provide provision of care, give comfort, and convey communication, reassurance and safety. Physical contact should be considered “positive and part of the adult role-modelling what good touch or contact is. The purpose of any physical contact should be to meet the needs of the child. Where children have special </w:t>
      </w:r>
      <w:proofErr w:type="gramStart"/>
      <w:r w:rsidRPr="00166729">
        <w:rPr>
          <w:rFonts w:ascii="Calibri" w:eastAsia="Times New Roman" w:hAnsi="Calibri" w:cs="Calibri"/>
          <w:lang w:eastAsia="en-GB"/>
        </w:rPr>
        <w:t>needs</w:t>
      </w:r>
      <w:proofErr w:type="gramEnd"/>
      <w:r w:rsidRPr="00166729">
        <w:rPr>
          <w:rFonts w:ascii="Calibri" w:eastAsia="Times New Roman" w:hAnsi="Calibri" w:cs="Calibri"/>
          <w:lang w:eastAsia="en-GB"/>
        </w:rPr>
        <w:t xml:space="preserve"> their individual requirements should be detailed in an individual behaviour management plan. </w:t>
      </w:r>
    </w:p>
    <w:p w14:paraId="4477E1B0" w14:textId="77777777" w:rsidR="00166729" w:rsidRDefault="00166729" w:rsidP="00166729">
      <w:pPr>
        <w:textAlignment w:val="baseline"/>
        <w:rPr>
          <w:rFonts w:ascii="Cambria" w:eastAsia="Times New Roman" w:hAnsi="Cambria" w:cs="Segoe UI"/>
          <w:color w:val="243F60"/>
          <w:sz w:val="24"/>
          <w:szCs w:val="24"/>
          <w:lang w:eastAsia="en-GB"/>
        </w:rPr>
      </w:pPr>
    </w:p>
    <w:p w14:paraId="31FBC81B" w14:textId="4619F3EE"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Physical Intervention </w:t>
      </w:r>
    </w:p>
    <w:p w14:paraId="6CAFC6E0"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23387479" w14:textId="45FA0AAE"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There needs to be a gradual and graded approach from staff when considering the use of reasonable force. Examples of </w:t>
      </w:r>
      <w:r w:rsidRPr="00166729">
        <w:rPr>
          <w:rFonts w:ascii="Calibri" w:eastAsia="Times New Roman" w:hAnsi="Calibri" w:cs="Calibri"/>
          <w:lang w:eastAsia="en-GB"/>
        </w:rPr>
        <w:t>low-risk</w:t>
      </w:r>
      <w:r w:rsidRPr="00166729">
        <w:rPr>
          <w:rFonts w:ascii="Calibri" w:eastAsia="Times New Roman" w:hAnsi="Calibri" w:cs="Calibri"/>
          <w:lang w:eastAsia="en-GB"/>
        </w:rPr>
        <w:t xml:space="preserve"> physical interventions could be guiding or escorting a child to a safer place. Medium to </w:t>
      </w:r>
      <w:r w:rsidRPr="00166729">
        <w:rPr>
          <w:rFonts w:ascii="Calibri" w:eastAsia="Times New Roman" w:hAnsi="Calibri" w:cs="Calibri"/>
          <w:lang w:eastAsia="en-GB"/>
        </w:rPr>
        <w:t>high-risk</w:t>
      </w:r>
      <w:r w:rsidRPr="00166729">
        <w:rPr>
          <w:rFonts w:ascii="Calibri" w:eastAsia="Times New Roman" w:hAnsi="Calibri" w:cs="Calibri"/>
          <w:lang w:eastAsia="en-GB"/>
        </w:rPr>
        <w:t xml:space="preserve"> physical intervention could be separating a fight or using a standing or seated restraint.  </w:t>
      </w:r>
    </w:p>
    <w:p w14:paraId="47D9166E" w14:textId="77777777" w:rsidR="00166729" w:rsidRPr="00166729" w:rsidRDefault="00166729" w:rsidP="00166729">
      <w:pPr>
        <w:textAlignment w:val="baseline"/>
        <w:rPr>
          <w:rFonts w:ascii="Segoe UI" w:eastAsia="Times New Roman" w:hAnsi="Segoe UI" w:cs="Segoe UI"/>
          <w:color w:val="243F60"/>
          <w:sz w:val="18"/>
          <w:szCs w:val="18"/>
          <w:lang w:eastAsia="en-GB"/>
        </w:rPr>
      </w:pPr>
      <w:r w:rsidRPr="00166729">
        <w:rPr>
          <w:rFonts w:ascii="Cambria" w:eastAsia="Times New Roman" w:hAnsi="Cambria" w:cs="Segoe UI"/>
          <w:color w:val="243F60"/>
          <w:sz w:val="24"/>
          <w:szCs w:val="24"/>
          <w:lang w:eastAsia="en-GB"/>
        </w:rPr>
        <w:t>Restraint </w:t>
      </w:r>
    </w:p>
    <w:p w14:paraId="6E3E56F2"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lastRenderedPageBreak/>
        <w:t>Restraint involves the restriction of freedom and movement in circumstances in which the child is resisting. It is reasonable to use proportionate force when there is a significant risk to children, staff or property. It should be used as a last resort when no effective alternatives are available.  All incidents involving restraint must be recorded and reported.  The level of force and/or positive handling techniques used towards the child determines whether or not it is classified as restraint.  </w:t>
      </w:r>
    </w:p>
    <w:p w14:paraId="7A9361EE" w14:textId="77777777" w:rsidR="00166729" w:rsidRDefault="00166729" w:rsidP="00166729">
      <w:pPr>
        <w:textAlignment w:val="baseline"/>
        <w:rPr>
          <w:rFonts w:ascii="Cambria" w:eastAsia="Times New Roman" w:hAnsi="Cambria" w:cs="Segoe UI"/>
          <w:color w:val="243F60"/>
          <w:sz w:val="24"/>
          <w:szCs w:val="24"/>
          <w:lang w:eastAsia="en-GB"/>
        </w:rPr>
      </w:pPr>
    </w:p>
    <w:p w14:paraId="689A6BB6" w14:textId="0320DE3A"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Positive Handling </w:t>
      </w:r>
    </w:p>
    <w:p w14:paraId="1EFA06CD"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0723113E" w14:textId="78E3B4FF"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Positive handling uses the minimum degree of force for the shortest period of time necessary to achieve the desired result. The scale and nature of any physical intervention must be proportionate to both the behaviour of the individual and the nature of the harm they might cause. Positive handling techniques are intended to ensure the safety and wellbeing of the child, maintain dignity for both adult and child and allow for communication.  </w:t>
      </w:r>
    </w:p>
    <w:p w14:paraId="52A39944" w14:textId="77777777" w:rsidR="00166729" w:rsidRPr="00166729" w:rsidRDefault="00166729" w:rsidP="00166729">
      <w:pPr>
        <w:textAlignment w:val="baseline"/>
        <w:rPr>
          <w:rFonts w:ascii="Segoe UI" w:eastAsia="Times New Roman" w:hAnsi="Segoe UI" w:cs="Segoe UI"/>
          <w:sz w:val="18"/>
          <w:szCs w:val="18"/>
          <w:lang w:eastAsia="en-GB"/>
        </w:rPr>
      </w:pPr>
    </w:p>
    <w:p w14:paraId="67592F1E" w14:textId="693B9EA4"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b/>
          <w:bCs/>
          <w:lang w:eastAsia="en-GB"/>
        </w:rPr>
        <w:t>Consideration must be made to clarify the distinction between:</w:t>
      </w:r>
      <w:r w:rsidRPr="00166729">
        <w:rPr>
          <w:rFonts w:ascii="Calibri" w:eastAsia="Times New Roman" w:hAnsi="Calibri" w:cs="Calibri"/>
          <w:lang w:eastAsia="en-GB"/>
        </w:rPr>
        <w:t> </w:t>
      </w:r>
    </w:p>
    <w:p w14:paraId="2F41EAB9" w14:textId="77777777" w:rsidR="00166729" w:rsidRPr="00166729" w:rsidRDefault="00166729" w:rsidP="00166729">
      <w:pPr>
        <w:textAlignment w:val="baseline"/>
        <w:rPr>
          <w:rFonts w:ascii="Segoe UI" w:eastAsia="Times New Roman" w:hAnsi="Segoe UI" w:cs="Segoe UI"/>
          <w:sz w:val="18"/>
          <w:szCs w:val="18"/>
          <w:lang w:eastAsia="en-GB"/>
        </w:rPr>
      </w:pPr>
    </w:p>
    <w:p w14:paraId="6371898F" w14:textId="6FAC710C"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Seclusion: the term used where a child is forced to spend time alone against their will in a locked room or restricted space which they cannot leave.  Staff are advised to follow guidance on the use of seclusion. Seclusion of a child should only be considered as an emergency response and where it is in the best interests of the child. Staff working with young people aged 16 years and older should consider an application to the Court of Protection under the Mental Capacity Act if they believe that planned use of seclusion may be required in the future. </w:t>
      </w:r>
    </w:p>
    <w:p w14:paraId="4579CE3F" w14:textId="77777777" w:rsidR="00166729" w:rsidRPr="00166729" w:rsidRDefault="00166729" w:rsidP="00166729">
      <w:pPr>
        <w:textAlignment w:val="baseline"/>
        <w:rPr>
          <w:rFonts w:ascii="Segoe UI" w:eastAsia="Times New Roman" w:hAnsi="Segoe UI" w:cs="Segoe UI"/>
          <w:sz w:val="18"/>
          <w:szCs w:val="18"/>
          <w:lang w:eastAsia="en-GB"/>
        </w:rPr>
      </w:pPr>
    </w:p>
    <w:p w14:paraId="15B70FDD" w14:textId="46848B1E"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Time out: this term is used informally to mean a cooling off period, giving space to calm down and reflect. </w:t>
      </w:r>
    </w:p>
    <w:p w14:paraId="65D9CD78" w14:textId="77777777" w:rsidR="00166729" w:rsidRPr="00166729" w:rsidRDefault="00166729" w:rsidP="00166729">
      <w:pPr>
        <w:textAlignment w:val="baseline"/>
        <w:rPr>
          <w:rFonts w:ascii="Segoe UI" w:eastAsia="Times New Roman" w:hAnsi="Segoe UI" w:cs="Segoe UI"/>
          <w:sz w:val="18"/>
          <w:szCs w:val="18"/>
          <w:lang w:eastAsia="en-GB"/>
        </w:rPr>
      </w:pPr>
    </w:p>
    <w:p w14:paraId="2AE84DC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Withdrawal: this term is used when removing the person from a situation which causes anxiety or distress to a location where they can be continuously observed and supported until they are ready to resume their usual activities </w:t>
      </w:r>
    </w:p>
    <w:p w14:paraId="54F92EE1" w14:textId="77777777" w:rsidR="00166729" w:rsidRDefault="00166729" w:rsidP="00166729">
      <w:pPr>
        <w:textAlignment w:val="baseline"/>
        <w:rPr>
          <w:rFonts w:ascii="Cambria" w:eastAsia="Times New Roman" w:hAnsi="Cambria" w:cs="Segoe UI"/>
          <w:color w:val="243F60"/>
          <w:sz w:val="24"/>
          <w:szCs w:val="24"/>
          <w:lang w:eastAsia="en-GB"/>
        </w:rPr>
      </w:pPr>
    </w:p>
    <w:p w14:paraId="2CFBAEFE" w14:textId="768863BF"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Staff Training and Authorised staff </w:t>
      </w:r>
    </w:p>
    <w:p w14:paraId="696799CF"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4E7523DC"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provisions of the Education and Inspection Act 2006 apply by default to all school staff who are authorised to have care and control of children. The Head Teacher is responsible for making clear to whom such authorisation has been given. The Head Teacher must consider the training needs for all staff and then retain a list of all staff that have been trained and when the training needs to be refreshed. This list is reviewed within a regular time-frame and consideration given to new members of staff and to volunteers/students/supply staff. </w:t>
      </w:r>
    </w:p>
    <w:p w14:paraId="7EED83BD" w14:textId="6CEA2E83"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Training for all staff will be made available and will be the responsibility of the Head Teacher. Training needs should be assessed in relation to foreseeable risks. Training that contains physical interventions should be accredited.  </w:t>
      </w:r>
    </w:p>
    <w:p w14:paraId="6F073972" w14:textId="77777777" w:rsidR="00166729" w:rsidRPr="00166729" w:rsidRDefault="00166729" w:rsidP="00166729">
      <w:pPr>
        <w:textAlignment w:val="baseline"/>
        <w:rPr>
          <w:rFonts w:ascii="Segoe UI" w:eastAsia="Times New Roman" w:hAnsi="Segoe UI" w:cs="Segoe UI"/>
          <w:sz w:val="18"/>
          <w:szCs w:val="18"/>
          <w:lang w:eastAsia="en-GB"/>
        </w:rPr>
      </w:pPr>
    </w:p>
    <w:p w14:paraId="78E3DB2C" w14:textId="0333ACF3"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Reporting and Recording </w:t>
      </w:r>
    </w:p>
    <w:p w14:paraId="707E945B"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585C2E6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Whenever a physical intervention has been used a record of the incident needs to be kept. If the physical intervention does not involve </w:t>
      </w:r>
      <w:proofErr w:type="gramStart"/>
      <w:r w:rsidRPr="00166729">
        <w:rPr>
          <w:rFonts w:ascii="Calibri" w:eastAsia="Times New Roman" w:hAnsi="Calibri" w:cs="Calibri"/>
          <w:lang w:eastAsia="en-GB"/>
        </w:rPr>
        <w:t>restraint</w:t>
      </w:r>
      <w:proofErr w:type="gramEnd"/>
      <w:r w:rsidRPr="00166729">
        <w:rPr>
          <w:rFonts w:ascii="Calibri" w:eastAsia="Times New Roman" w:hAnsi="Calibri" w:cs="Calibri"/>
          <w:lang w:eastAsia="en-GB"/>
        </w:rPr>
        <w:t xml:space="preserve"> it needs only to be recorded on the child’s risk assessment e.g. guiding. If a restraint has been administered then the incident needs to be recorded in the Bound and Numbered Book. This can be in the form of a hard-backed book, with numbered pages, retained by the Head Teacher. It should be considered reasonable and good practice for staff to collaborate when recording an incident in order to ensure the most accurate and complete record possible. If staff do not agree on details of an incident, they should write separate reports. The aim is to promote clear, accurate and useful records. </w:t>
      </w:r>
    </w:p>
    <w:p w14:paraId="636C21C4" w14:textId="430E5C19"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lastRenderedPageBreak/>
        <w:t>Records should normally be completed within 24 hours, but the welfare of those involved takes precedence over paperwork. If this is not possible the Head teacher needs to be informed as soon as possible with the reason for the delay. Records should be kept for at least 25 years. After the review of the incident, a copy of the details will be placed on the pupil's file. Parents/carers of the child need to be informed following the use of reasonable force. A record of this communication should be kept. </w:t>
      </w:r>
    </w:p>
    <w:p w14:paraId="18F0115D" w14:textId="77777777" w:rsidR="00166729" w:rsidRPr="00166729" w:rsidRDefault="00166729" w:rsidP="00166729">
      <w:pPr>
        <w:textAlignment w:val="baseline"/>
        <w:rPr>
          <w:rFonts w:ascii="Segoe UI" w:eastAsia="Times New Roman" w:hAnsi="Segoe UI" w:cs="Segoe UI"/>
          <w:sz w:val="18"/>
          <w:szCs w:val="18"/>
          <w:lang w:eastAsia="en-GB"/>
        </w:rPr>
      </w:pPr>
    </w:p>
    <w:p w14:paraId="465856F0" w14:textId="6DE535F5" w:rsidR="00166729" w:rsidRDefault="00166729" w:rsidP="00166729">
      <w:pPr>
        <w:textAlignment w:val="baseline"/>
        <w:rPr>
          <w:rFonts w:ascii="Calibri" w:eastAsia="Times New Roman" w:hAnsi="Calibri" w:cs="Calibri"/>
          <w:lang w:eastAsia="en-GB"/>
        </w:rPr>
      </w:pPr>
      <w:r w:rsidRPr="00166729">
        <w:rPr>
          <w:rFonts w:ascii="Calibri" w:eastAsia="Times New Roman" w:hAnsi="Calibri" w:cs="Calibri"/>
          <w:lang w:eastAsia="en-GB"/>
        </w:rPr>
        <w:t>A Health and Safety Accident/</w:t>
      </w:r>
      <w:r>
        <w:rPr>
          <w:rFonts w:ascii="Calibri" w:eastAsia="Times New Roman" w:hAnsi="Calibri" w:cs="Calibri"/>
          <w:lang w:eastAsia="en-GB"/>
        </w:rPr>
        <w:t xml:space="preserve"> </w:t>
      </w:r>
      <w:r w:rsidRPr="00166729">
        <w:rPr>
          <w:rFonts w:ascii="Calibri" w:eastAsia="Times New Roman" w:hAnsi="Calibri" w:cs="Calibri"/>
          <w:lang w:eastAsia="en-GB"/>
        </w:rPr>
        <w:t xml:space="preserve">Incident Form will be completed and returned to the Authority in situations where injury has occurred to either members of staff or pupils.  Where staff have been involved in an </w:t>
      </w:r>
      <w:r w:rsidRPr="00166729">
        <w:rPr>
          <w:rFonts w:ascii="Calibri" w:eastAsia="Times New Roman" w:hAnsi="Calibri" w:cs="Calibri"/>
          <w:lang w:eastAsia="en-GB"/>
        </w:rPr>
        <w:t>incident,</w:t>
      </w:r>
      <w:r w:rsidRPr="00166729">
        <w:rPr>
          <w:rFonts w:ascii="Calibri" w:eastAsia="Times New Roman" w:hAnsi="Calibri" w:cs="Calibri"/>
          <w:lang w:eastAsia="en-GB"/>
        </w:rPr>
        <w:t xml:space="preserve"> they should be given time to recover and have access to support such as counselling and debriefing. </w:t>
      </w:r>
    </w:p>
    <w:p w14:paraId="0D53DCF0" w14:textId="77777777" w:rsidR="00166729" w:rsidRPr="00166729" w:rsidRDefault="00166729" w:rsidP="00166729">
      <w:pPr>
        <w:textAlignment w:val="baseline"/>
        <w:rPr>
          <w:rFonts w:ascii="Segoe UI" w:eastAsia="Times New Roman" w:hAnsi="Segoe UI" w:cs="Segoe UI"/>
          <w:sz w:val="18"/>
          <w:szCs w:val="18"/>
          <w:lang w:eastAsia="en-GB"/>
        </w:rPr>
      </w:pPr>
    </w:p>
    <w:p w14:paraId="460BFCE5" w14:textId="654F8A13"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Support for Staff and Children After an Incident </w:t>
      </w:r>
    </w:p>
    <w:p w14:paraId="3770DF28"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54F1B083"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Head Teacher will ensure that each incident is reviewed and take action as necessary, such as: </w:t>
      </w:r>
    </w:p>
    <w:p w14:paraId="570D6AD4"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38C82DAB"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b/>
          <w:bCs/>
          <w:lang w:eastAsia="en-GB"/>
        </w:rPr>
        <w:t>•</w:t>
      </w:r>
      <w:r w:rsidRPr="00166729">
        <w:rPr>
          <w:rFonts w:ascii="Calibri" w:eastAsia="Times New Roman" w:hAnsi="Calibri" w:cs="Calibri"/>
          <w:lang w:eastAsia="en-GB"/>
        </w:rPr>
        <w:t xml:space="preserve"> Reviewing the child’s risk assessment. </w:t>
      </w:r>
    </w:p>
    <w:p w14:paraId="728CCD1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Reviewing curriculum access. </w:t>
      </w:r>
    </w:p>
    <w:p w14:paraId="1EA5C32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Reviewing staffing levels. </w:t>
      </w:r>
    </w:p>
    <w:p w14:paraId="583B8A8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Considering the Involvement of outside agencies </w:t>
      </w:r>
    </w:p>
    <w:p w14:paraId="7F3F1A9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Reviewing provision. </w:t>
      </w:r>
    </w:p>
    <w:p w14:paraId="32EBE4C1"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Remember, the priority after a significant incident is to look after the people involved.  </w:t>
      </w:r>
    </w:p>
    <w:p w14:paraId="1EB3881F" w14:textId="77777777" w:rsidR="00166729" w:rsidRPr="00166729" w:rsidRDefault="00166729" w:rsidP="00166729">
      <w:pPr>
        <w:textAlignment w:val="baseline"/>
        <w:rPr>
          <w:rFonts w:ascii="Segoe UI" w:eastAsia="Times New Roman" w:hAnsi="Segoe UI" w:cs="Segoe UI"/>
          <w:color w:val="243F60"/>
          <w:sz w:val="18"/>
          <w:szCs w:val="18"/>
          <w:lang w:eastAsia="en-GB"/>
        </w:rPr>
      </w:pPr>
      <w:r w:rsidRPr="00166729">
        <w:rPr>
          <w:rFonts w:ascii="Cambria" w:eastAsia="Times New Roman" w:hAnsi="Cambria" w:cs="Segoe UI"/>
          <w:color w:val="243F60"/>
          <w:sz w:val="24"/>
          <w:szCs w:val="24"/>
          <w:lang w:eastAsia="en-GB"/>
        </w:rPr>
        <w:t> </w:t>
      </w:r>
    </w:p>
    <w:p w14:paraId="6879D617" w14:textId="002DDCB9"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Listening and Learning </w:t>
      </w:r>
    </w:p>
    <w:p w14:paraId="7A795ADA"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25171F7A"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Incidents provide opportunities for teaching and learning. Staff should explain the reasons for any use of reasonable force according to the level of understanding of the child. They should clearly distinguish between restraint, which is designed to keep people safe, and sanctions or consequences. Staff should reinforce simple messages: </w:t>
      </w:r>
    </w:p>
    <w:p w14:paraId="031F4D1D"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We hold children to keep them safe from harm </w:t>
      </w:r>
    </w:p>
    <w:p w14:paraId="62DDF114"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We hold children to prevent them doing something they will regret </w:t>
      </w:r>
    </w:p>
    <w:p w14:paraId="77767829"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We care about children too much to let them be out of control </w:t>
      </w:r>
    </w:p>
    <w:p w14:paraId="16ECC352" w14:textId="77777777" w:rsidR="00166729" w:rsidRPr="00166729" w:rsidRDefault="00166729" w:rsidP="00166729">
      <w:pPr>
        <w:textAlignment w:val="baseline"/>
        <w:rPr>
          <w:rFonts w:ascii="Segoe UI" w:eastAsia="Times New Roman" w:hAnsi="Segoe UI" w:cs="Segoe UI"/>
          <w:color w:val="243F60"/>
          <w:sz w:val="18"/>
          <w:szCs w:val="18"/>
          <w:lang w:eastAsia="en-GB"/>
        </w:rPr>
      </w:pPr>
      <w:r w:rsidRPr="00166729">
        <w:rPr>
          <w:rFonts w:ascii="Cambria" w:eastAsia="Times New Roman" w:hAnsi="Cambria" w:cs="Segoe UI"/>
          <w:color w:val="243F60"/>
          <w:sz w:val="24"/>
          <w:szCs w:val="24"/>
          <w:lang w:eastAsia="en-GB"/>
        </w:rPr>
        <w:t> </w:t>
      </w:r>
    </w:p>
    <w:p w14:paraId="140DCF2C" w14:textId="1C9F5F80" w:rsidR="00166729" w:rsidRDefault="00166729" w:rsidP="00166729">
      <w:pPr>
        <w:textAlignment w:val="baseline"/>
        <w:rPr>
          <w:rFonts w:ascii="Cambria" w:eastAsia="Times New Roman" w:hAnsi="Cambria" w:cs="Segoe UI"/>
          <w:color w:val="243F60"/>
          <w:sz w:val="24"/>
          <w:szCs w:val="24"/>
          <w:lang w:eastAsia="en-GB"/>
        </w:rPr>
      </w:pPr>
      <w:r w:rsidRPr="00166729">
        <w:rPr>
          <w:rFonts w:ascii="Cambria" w:eastAsia="Times New Roman" w:hAnsi="Cambria" w:cs="Segoe UI"/>
          <w:color w:val="243F60"/>
          <w:sz w:val="24"/>
          <w:szCs w:val="24"/>
          <w:lang w:eastAsia="en-GB"/>
        </w:rPr>
        <w:t>Complaints </w:t>
      </w:r>
    </w:p>
    <w:p w14:paraId="291F6E91" w14:textId="77777777" w:rsidR="00166729" w:rsidRPr="00166729" w:rsidRDefault="00166729" w:rsidP="00166729">
      <w:pPr>
        <w:textAlignment w:val="baseline"/>
        <w:rPr>
          <w:rFonts w:ascii="Segoe UI" w:eastAsia="Times New Roman" w:hAnsi="Segoe UI" w:cs="Segoe UI"/>
          <w:color w:val="243F60"/>
          <w:sz w:val="18"/>
          <w:szCs w:val="18"/>
          <w:lang w:eastAsia="en-GB"/>
        </w:rPr>
      </w:pPr>
    </w:p>
    <w:p w14:paraId="70D18F2B"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The availability of an accessible policy about reasonable force and early involvement of parents should reduce the likelihood of complaints but may not eliminate them. </w:t>
      </w:r>
    </w:p>
    <w:p w14:paraId="326E49B3"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xml:space="preserve">All allegations will be investigated </w:t>
      </w:r>
      <w:proofErr w:type="gramStart"/>
      <w:r w:rsidRPr="00166729">
        <w:rPr>
          <w:rFonts w:ascii="Calibri" w:eastAsia="Times New Roman" w:hAnsi="Calibri" w:cs="Calibri"/>
          <w:lang w:eastAsia="en-GB"/>
        </w:rPr>
        <w:t>thoroughly,</w:t>
      </w:r>
      <w:proofErr w:type="gramEnd"/>
      <w:r w:rsidRPr="00166729">
        <w:rPr>
          <w:rFonts w:ascii="Calibri" w:eastAsia="Times New Roman" w:hAnsi="Calibri" w:cs="Calibri"/>
          <w:lang w:eastAsia="en-GB"/>
        </w:rPr>
        <w:t xml:space="preserve"> however it is the responsibility of the person making the allegation/complaint to prove any inappropriate actions by the staff member. </w:t>
      </w:r>
    </w:p>
    <w:p w14:paraId="4C0E333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Calibri" w:eastAsia="Times New Roman" w:hAnsi="Calibri" w:cs="Calibri"/>
          <w:lang w:eastAsia="en-GB"/>
        </w:rPr>
        <w:t> </w:t>
      </w:r>
    </w:p>
    <w:p w14:paraId="57CFA0FE"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b/>
          <w:bCs/>
          <w:color w:val="000000"/>
          <w:sz w:val="24"/>
          <w:szCs w:val="24"/>
          <w:lang w:eastAsia="en-GB"/>
        </w:rPr>
        <w:t>Policy Adopted:</w:t>
      </w:r>
      <w:r w:rsidRPr="00166729">
        <w:rPr>
          <w:rFonts w:ascii="Arial" w:eastAsia="Times New Roman" w:hAnsi="Arial" w:cs="Arial"/>
          <w:color w:val="000000"/>
          <w:sz w:val="24"/>
          <w:szCs w:val="24"/>
          <w:lang w:eastAsia="en-GB"/>
        </w:rPr>
        <w:t> </w:t>
      </w:r>
    </w:p>
    <w:p w14:paraId="53600C3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w:t>
      </w:r>
    </w:p>
    <w:p w14:paraId="26C14896" w14:textId="78831211"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Chair’s Actions: 2</w:t>
      </w:r>
      <w:r>
        <w:rPr>
          <w:rFonts w:ascii="Arial" w:eastAsia="Times New Roman" w:hAnsi="Arial" w:cs="Arial"/>
          <w:color w:val="000000"/>
          <w:sz w:val="24"/>
          <w:szCs w:val="24"/>
          <w:lang w:eastAsia="en-GB"/>
        </w:rPr>
        <w:t>0</w:t>
      </w:r>
      <w:r w:rsidRPr="00166729">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10</w:t>
      </w:r>
      <w:r w:rsidRPr="00166729">
        <w:rPr>
          <w:rFonts w:ascii="Arial" w:eastAsia="Times New Roman" w:hAnsi="Arial" w:cs="Arial"/>
          <w:color w:val="000000"/>
          <w:sz w:val="24"/>
          <w:szCs w:val="24"/>
          <w:lang w:eastAsia="en-GB"/>
        </w:rPr>
        <w:t>.202</w:t>
      </w:r>
      <w:r>
        <w:rPr>
          <w:rFonts w:ascii="Arial" w:eastAsia="Times New Roman" w:hAnsi="Arial" w:cs="Arial"/>
          <w:color w:val="000000"/>
          <w:sz w:val="24"/>
          <w:szCs w:val="24"/>
          <w:lang w:eastAsia="en-GB"/>
        </w:rPr>
        <w:t>5</w:t>
      </w:r>
      <w:r w:rsidRPr="00166729">
        <w:rPr>
          <w:rFonts w:ascii="Arial" w:eastAsia="Times New Roman" w:hAnsi="Arial" w:cs="Arial"/>
          <w:color w:val="000000"/>
          <w:sz w:val="24"/>
          <w:szCs w:val="24"/>
          <w:lang w:eastAsia="en-GB"/>
        </w:rPr>
        <w:t> </w:t>
      </w:r>
    </w:p>
    <w:p w14:paraId="600A7B95" w14:textId="40014211"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xml:space="preserve">Full Governing Body: </w:t>
      </w:r>
      <w:r>
        <w:rPr>
          <w:rFonts w:ascii="Arial" w:eastAsia="Times New Roman" w:hAnsi="Arial" w:cs="Arial"/>
          <w:color w:val="000000"/>
          <w:sz w:val="24"/>
          <w:szCs w:val="24"/>
          <w:lang w:eastAsia="en-GB"/>
        </w:rPr>
        <w:t>8</w:t>
      </w:r>
      <w:r w:rsidRPr="00166729">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12</w:t>
      </w:r>
      <w:r w:rsidRPr="00166729">
        <w:rPr>
          <w:rFonts w:ascii="Arial" w:eastAsia="Times New Roman" w:hAnsi="Arial" w:cs="Arial"/>
          <w:color w:val="000000"/>
          <w:sz w:val="24"/>
          <w:szCs w:val="24"/>
          <w:lang w:eastAsia="en-GB"/>
        </w:rPr>
        <w:t>.202</w:t>
      </w:r>
      <w:r>
        <w:rPr>
          <w:rFonts w:ascii="Arial" w:eastAsia="Times New Roman" w:hAnsi="Arial" w:cs="Arial"/>
          <w:color w:val="000000"/>
          <w:sz w:val="24"/>
          <w:szCs w:val="24"/>
          <w:lang w:eastAsia="en-GB"/>
        </w:rPr>
        <w:t>5</w:t>
      </w:r>
      <w:r w:rsidRPr="00166729">
        <w:rPr>
          <w:rFonts w:ascii="Arial" w:eastAsia="Times New Roman" w:hAnsi="Arial" w:cs="Arial"/>
          <w:color w:val="000000"/>
          <w:sz w:val="24"/>
          <w:szCs w:val="24"/>
          <w:lang w:eastAsia="en-GB"/>
        </w:rPr>
        <w:t> </w:t>
      </w:r>
    </w:p>
    <w:p w14:paraId="0D33DBD9" w14:textId="74D161AA"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xml:space="preserve">Date for next renewal: </w:t>
      </w:r>
      <w:r>
        <w:rPr>
          <w:rFonts w:ascii="Arial" w:eastAsia="Times New Roman" w:hAnsi="Arial" w:cs="Arial"/>
          <w:color w:val="000000"/>
          <w:sz w:val="24"/>
          <w:szCs w:val="24"/>
          <w:lang w:eastAsia="en-GB"/>
        </w:rPr>
        <w:t xml:space="preserve">Autumn </w:t>
      </w:r>
      <w:r w:rsidRPr="00166729">
        <w:rPr>
          <w:rFonts w:ascii="Arial" w:eastAsia="Times New Roman" w:hAnsi="Arial" w:cs="Arial"/>
          <w:color w:val="000000"/>
          <w:sz w:val="24"/>
          <w:szCs w:val="24"/>
          <w:lang w:eastAsia="en-GB"/>
        </w:rPr>
        <w:t>Term 202</w:t>
      </w:r>
      <w:r>
        <w:rPr>
          <w:rFonts w:ascii="Arial" w:eastAsia="Times New Roman" w:hAnsi="Arial" w:cs="Arial"/>
          <w:color w:val="000000"/>
          <w:sz w:val="24"/>
          <w:szCs w:val="24"/>
          <w:lang w:eastAsia="en-GB"/>
        </w:rPr>
        <w:t>6</w:t>
      </w:r>
    </w:p>
    <w:p w14:paraId="1985C9B5" w14:textId="77777777" w:rsidR="00166729" w:rsidRPr="00166729" w:rsidRDefault="00166729" w:rsidP="00166729">
      <w:pPr>
        <w:ind w:firstLine="720"/>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3"/>
          <w:szCs w:val="23"/>
          <w:lang w:eastAsia="en-GB"/>
        </w:rPr>
        <w:t> </w:t>
      </w:r>
    </w:p>
    <w:p w14:paraId="3C97EF3C" w14:textId="77777777" w:rsidR="00166729" w:rsidRPr="00166729" w:rsidRDefault="00166729" w:rsidP="00166729">
      <w:pPr>
        <w:ind w:firstLine="1440"/>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3"/>
          <w:szCs w:val="23"/>
          <w:lang w:eastAsia="en-GB"/>
        </w:rPr>
        <w:t> </w:t>
      </w:r>
    </w:p>
    <w:p w14:paraId="2BC1996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w:t>
      </w:r>
    </w:p>
    <w:p w14:paraId="3D26DEA2" w14:textId="2CAFF186"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Signed: _________________________</w:t>
      </w:r>
      <w:r w:rsidRPr="00166729">
        <w:rPr>
          <w:rFonts w:ascii="Calibri" w:eastAsia="Times New Roman" w:hAnsi="Calibri" w:cs="Calibri"/>
          <w:color w:val="000000"/>
          <w:sz w:val="24"/>
          <w:szCs w:val="24"/>
          <w:lang w:eastAsia="en-GB"/>
        </w:rPr>
        <w:t xml:space="preserve"> </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Sally Andrews</w:t>
      </w:r>
    </w:p>
    <w:p w14:paraId="1737BB01" w14:textId="77777777" w:rsidR="00166729" w:rsidRPr="00166729" w:rsidRDefault="00166729" w:rsidP="00166729">
      <w:pPr>
        <w:ind w:firstLine="5040"/>
        <w:textAlignment w:val="baseline"/>
        <w:rPr>
          <w:rFonts w:ascii="Segoe UI" w:eastAsia="Times New Roman" w:hAnsi="Segoe UI" w:cs="Segoe UI"/>
          <w:sz w:val="18"/>
          <w:szCs w:val="18"/>
          <w:lang w:eastAsia="en-GB"/>
        </w:rPr>
      </w:pPr>
      <w:r w:rsidRPr="00166729">
        <w:rPr>
          <w:rFonts w:ascii="Arial" w:eastAsia="Times New Roman" w:hAnsi="Arial" w:cs="Arial"/>
          <w:b/>
          <w:bCs/>
          <w:color w:val="000000"/>
          <w:sz w:val="24"/>
          <w:szCs w:val="24"/>
          <w:lang w:eastAsia="en-GB"/>
        </w:rPr>
        <w:t>Chair of Local Committee</w:t>
      </w:r>
      <w:r w:rsidRPr="00166729">
        <w:rPr>
          <w:rFonts w:ascii="Arial" w:eastAsia="Times New Roman" w:hAnsi="Arial" w:cs="Arial"/>
          <w:color w:val="000000"/>
          <w:sz w:val="24"/>
          <w:szCs w:val="24"/>
          <w:lang w:eastAsia="en-GB"/>
        </w:rPr>
        <w:t> </w:t>
      </w:r>
    </w:p>
    <w:p w14:paraId="500DDA26"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w:t>
      </w:r>
    </w:p>
    <w:p w14:paraId="3E76B3E7"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w:t>
      </w:r>
    </w:p>
    <w:p w14:paraId="6AE0856C" w14:textId="34AE8EC1"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lastRenderedPageBreak/>
        <w:t>Signed: _________________________</w:t>
      </w:r>
      <w:r w:rsidRPr="00166729">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sidRPr="00166729">
        <w:rPr>
          <w:rFonts w:ascii="Arial" w:eastAsia="Times New Roman" w:hAnsi="Arial" w:cs="Arial"/>
          <w:color w:val="000000"/>
          <w:sz w:val="24"/>
          <w:szCs w:val="24"/>
          <w:lang w:eastAsia="en-GB"/>
        </w:rPr>
        <w:t>Sean Delaney </w:t>
      </w:r>
    </w:p>
    <w:p w14:paraId="426B7EA3" w14:textId="65A7121E"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b/>
          <w:bCs/>
          <w:color w:val="000000"/>
          <w:sz w:val="24"/>
          <w:szCs w:val="24"/>
          <w:lang w:eastAsia="en-GB"/>
        </w:rPr>
        <w:t> </w:t>
      </w:r>
      <w:r w:rsidRPr="00166729">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sidRPr="00166729">
        <w:rPr>
          <w:rFonts w:ascii="Arial" w:eastAsia="Times New Roman" w:hAnsi="Arial" w:cs="Arial"/>
          <w:b/>
          <w:bCs/>
          <w:color w:val="000000"/>
          <w:sz w:val="24"/>
          <w:szCs w:val="24"/>
          <w:lang w:eastAsia="en-GB"/>
        </w:rPr>
        <w:t>Chair of Governors</w:t>
      </w:r>
      <w:r w:rsidRPr="00166729">
        <w:rPr>
          <w:rFonts w:ascii="Arial" w:eastAsia="Times New Roman" w:hAnsi="Arial" w:cs="Arial"/>
          <w:color w:val="000000"/>
          <w:sz w:val="24"/>
          <w:szCs w:val="24"/>
          <w:lang w:eastAsia="en-GB"/>
        </w:rPr>
        <w:t> </w:t>
      </w:r>
    </w:p>
    <w:p w14:paraId="30E61D8A"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w:t>
      </w:r>
    </w:p>
    <w:p w14:paraId="0708074F" w14:textId="77777777"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 </w:t>
      </w:r>
    </w:p>
    <w:p w14:paraId="5A0D22D0" w14:textId="742FA639"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color w:val="000000"/>
          <w:sz w:val="24"/>
          <w:szCs w:val="24"/>
          <w:lang w:eastAsia="en-GB"/>
        </w:rPr>
        <w:t>Signed: _________________________</w:t>
      </w:r>
      <w:r w:rsidRPr="00166729">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r w:rsidRPr="00166729">
        <w:rPr>
          <w:rFonts w:ascii="Arial" w:eastAsia="Times New Roman" w:hAnsi="Arial" w:cs="Arial"/>
          <w:color w:val="000000"/>
          <w:sz w:val="24"/>
          <w:szCs w:val="24"/>
          <w:lang w:eastAsia="en-GB"/>
        </w:rPr>
        <w:t>David Aldworth </w:t>
      </w:r>
    </w:p>
    <w:p w14:paraId="44FD597B" w14:textId="1AEBD39A" w:rsidR="00166729" w:rsidRPr="00166729" w:rsidRDefault="00166729" w:rsidP="00166729">
      <w:pPr>
        <w:textAlignment w:val="baseline"/>
        <w:rPr>
          <w:rFonts w:ascii="Segoe UI" w:eastAsia="Times New Roman" w:hAnsi="Segoe UI" w:cs="Segoe UI"/>
          <w:sz w:val="18"/>
          <w:szCs w:val="18"/>
          <w:lang w:eastAsia="en-GB"/>
        </w:rPr>
      </w:pPr>
      <w:r w:rsidRPr="00166729">
        <w:rPr>
          <w:rFonts w:ascii="Arial" w:eastAsia="Times New Roman" w:hAnsi="Arial" w:cs="Arial"/>
          <w:b/>
          <w:bCs/>
          <w:color w:val="000000"/>
          <w:sz w:val="24"/>
          <w:szCs w:val="24"/>
          <w:lang w:eastAsia="en-GB"/>
        </w:rPr>
        <w:t> </w:t>
      </w:r>
      <w:r w:rsidRPr="00166729">
        <w:rPr>
          <w:rFonts w:ascii="Calibri" w:eastAsia="Times New Roman" w:hAnsi="Calibri" w:cs="Calibri"/>
          <w:color w:val="000000"/>
          <w:sz w:val="24"/>
          <w:szCs w:val="24"/>
          <w:lang w:eastAsia="en-GB"/>
        </w:rPr>
        <w:t xml:space="preserve"> </w:t>
      </w:r>
      <w:r w:rsidRPr="00166729">
        <w:rPr>
          <w:rFonts w:ascii="Arial" w:eastAsia="Times New Roman" w:hAnsi="Arial" w:cs="Arial"/>
          <w:b/>
          <w:bCs/>
          <w:color w:val="000000"/>
          <w:sz w:val="24"/>
          <w:szCs w:val="24"/>
          <w:lang w:eastAsia="en-GB"/>
        </w:rPr>
        <w:t>            </w:t>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sidRPr="00166729">
        <w:rPr>
          <w:rFonts w:ascii="Arial" w:eastAsia="Times New Roman" w:hAnsi="Arial" w:cs="Arial"/>
          <w:b/>
          <w:bCs/>
          <w:color w:val="000000"/>
          <w:sz w:val="24"/>
          <w:szCs w:val="24"/>
          <w:lang w:eastAsia="en-GB"/>
        </w:rPr>
        <w:t>Executive Head Teacher</w:t>
      </w:r>
      <w:r w:rsidRPr="00166729">
        <w:rPr>
          <w:rFonts w:ascii="Arial" w:eastAsia="Times New Roman" w:hAnsi="Arial" w:cs="Arial"/>
          <w:color w:val="000000"/>
          <w:sz w:val="24"/>
          <w:szCs w:val="24"/>
          <w:lang w:eastAsia="en-GB"/>
        </w:rPr>
        <w:t> </w:t>
      </w:r>
    </w:p>
    <w:p w14:paraId="51978A48" w14:textId="7E6E22EB" w:rsidR="000C0C9E" w:rsidRDefault="000C0C9E" w:rsidP="00216465">
      <w:pPr>
        <w:rPr>
          <w:b/>
          <w:sz w:val="52"/>
          <w:szCs w:val="52"/>
        </w:rPr>
      </w:pPr>
    </w:p>
    <w:p w14:paraId="47161B55" w14:textId="77777777" w:rsidR="00166729" w:rsidRDefault="00166729" w:rsidP="00216465">
      <w:pPr>
        <w:rPr>
          <w:b/>
          <w:sz w:val="52"/>
          <w:szCs w:val="52"/>
        </w:rPr>
      </w:pPr>
    </w:p>
    <w:p w14:paraId="623EA01C" w14:textId="5955AE8C" w:rsidR="00166729" w:rsidRPr="00166729" w:rsidRDefault="00166729" w:rsidP="00216465">
      <w:pPr>
        <w:rPr>
          <w:b/>
          <w:sz w:val="32"/>
          <w:szCs w:val="32"/>
        </w:rPr>
      </w:pPr>
      <w:r w:rsidRPr="00166729">
        <w:rPr>
          <w:b/>
          <w:sz w:val="32"/>
          <w:szCs w:val="32"/>
        </w:rPr>
        <w:t>Appendix 1. Record of Incident Requiring Physical Restraint</w:t>
      </w:r>
    </w:p>
    <w:p w14:paraId="4E8BD2DA" w14:textId="26D6F0D0" w:rsidR="00B012C7" w:rsidRPr="00216465" w:rsidRDefault="00166729" w:rsidP="00216465">
      <w:pPr>
        <w:rPr>
          <w:rFonts w:ascii="Arial" w:hAnsi="Arial" w:cs="Arial"/>
          <w:sz w:val="24"/>
          <w:szCs w:val="24"/>
        </w:rPr>
      </w:pPr>
      <w:r>
        <w:rPr>
          <w:noProof/>
        </w:rPr>
        <w:drawing>
          <wp:inline distT="0" distB="0" distL="0" distR="0" wp14:anchorId="1EE11CFA" wp14:editId="414B3CF4">
            <wp:extent cx="5731510" cy="58280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828030"/>
                    </a:xfrm>
                    <a:prstGeom prst="rect">
                      <a:avLst/>
                    </a:prstGeom>
                  </pic:spPr>
                </pic:pic>
              </a:graphicData>
            </a:graphic>
          </wp:inline>
        </w:drawing>
      </w:r>
    </w:p>
    <w:sectPr w:rsidR="00B012C7" w:rsidRPr="00216465">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8BE2" w14:textId="77777777" w:rsidR="00171FBF" w:rsidRDefault="00171FBF" w:rsidP="0044550B">
      <w:r>
        <w:separator/>
      </w:r>
    </w:p>
  </w:endnote>
  <w:endnote w:type="continuationSeparator" w:id="0">
    <w:p w14:paraId="5886191F" w14:textId="77777777" w:rsidR="00171FBF" w:rsidRDefault="00171FBF"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47F" w14:textId="7777777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E83C36" w:rsidRDefault="00E83C36"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6E14" w14:textId="12DE1B22"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A3970">
      <w:rPr>
        <w:rStyle w:val="PageNumber"/>
        <w:noProof/>
      </w:rPr>
      <w:t>3</w:t>
    </w:r>
    <w:r>
      <w:rPr>
        <w:rStyle w:val="PageNumber"/>
      </w:rPr>
      <w:fldChar w:fldCharType="end"/>
    </w:r>
  </w:p>
  <w:sdt>
    <w:sdtPr>
      <w:id w:val="-1498643799"/>
      <w:docPartObj>
        <w:docPartGallery w:val="Page Numbers (Bottom of Page)"/>
        <w:docPartUnique/>
      </w:docPartObj>
    </w:sdtPr>
    <w:sdtEndPr>
      <w:rPr>
        <w:color w:val="7F7F7F" w:themeColor="background1" w:themeShade="7F"/>
        <w:spacing w:val="60"/>
      </w:rPr>
    </w:sdtEndPr>
    <w:sdtContent>
      <w:p w14:paraId="03A5C272" w14:textId="6076581E" w:rsidR="00C106CA" w:rsidRDefault="00C106CA" w:rsidP="00E83C36">
        <w:pPr>
          <w:pStyle w:val="Footer"/>
          <w:pBdr>
            <w:top w:val="single" w:sz="4" w:space="1" w:color="D9D9D9" w:themeColor="background1" w:themeShade="D9"/>
          </w:pBdr>
          <w:ind w:firstLine="360"/>
          <w:rPr>
            <w:b/>
            <w:bCs/>
          </w:rPr>
        </w:pPr>
        <w:r>
          <w:rPr>
            <w:b/>
            <w:bCs/>
          </w:rPr>
          <w:t xml:space="preserve"> | </w:t>
        </w:r>
        <w:r>
          <w:rPr>
            <w:color w:val="7F7F7F" w:themeColor="background1" w:themeShade="7F"/>
            <w:spacing w:val="60"/>
          </w:rPr>
          <w:t>Page</w:t>
        </w:r>
        <w:r w:rsidR="004E7C44">
          <w:rPr>
            <w:color w:val="7F7F7F" w:themeColor="background1" w:themeShade="7F"/>
            <w:spacing w:val="60"/>
          </w:rPr>
          <w:t xml:space="preserve">           </w:t>
        </w:r>
        <w:r w:rsidR="002C74D6">
          <w:rPr>
            <w:color w:val="7F7F7F" w:themeColor="background1" w:themeShade="7F"/>
            <w:spacing w:val="60"/>
          </w:rPr>
          <w:t>Admissions</w:t>
        </w:r>
        <w:r w:rsidR="009D3D5C">
          <w:rPr>
            <w:color w:val="7F7F7F" w:themeColor="background1" w:themeShade="7F"/>
            <w:spacing w:val="60"/>
          </w:rPr>
          <w:t xml:space="preserve"> </w:t>
        </w:r>
        <w:r w:rsidR="005E5D36">
          <w:rPr>
            <w:color w:val="7F7F7F" w:themeColor="background1" w:themeShade="7F"/>
            <w:spacing w:val="60"/>
          </w:rPr>
          <w:t>LC</w:t>
        </w:r>
        <w:r w:rsidR="000C0C9E">
          <w:rPr>
            <w:color w:val="7F7F7F" w:themeColor="background1" w:themeShade="7F"/>
            <w:spacing w:val="60"/>
          </w:rPr>
          <w:t>:</w:t>
        </w:r>
        <w:r w:rsidR="005E5D36">
          <w:rPr>
            <w:color w:val="7F7F7F" w:themeColor="background1" w:themeShade="7F"/>
            <w:spacing w:val="60"/>
          </w:rPr>
          <w:t>20</w:t>
        </w:r>
        <w:r w:rsidR="00ED5F8D">
          <w:rPr>
            <w:color w:val="7F7F7F" w:themeColor="background1" w:themeShade="7F"/>
            <w:spacing w:val="60"/>
          </w:rPr>
          <w:t>.</w:t>
        </w:r>
        <w:r w:rsidR="005E5D36">
          <w:rPr>
            <w:color w:val="7F7F7F" w:themeColor="background1" w:themeShade="7F"/>
            <w:spacing w:val="60"/>
          </w:rPr>
          <w:t>10</w:t>
        </w:r>
        <w:r w:rsidR="00B012C7">
          <w:rPr>
            <w:color w:val="7F7F7F" w:themeColor="background1" w:themeShade="7F"/>
            <w:spacing w:val="60"/>
          </w:rPr>
          <w:t>.</w:t>
        </w:r>
        <w:proofErr w:type="gramStart"/>
        <w:r w:rsidR="00B012C7">
          <w:rPr>
            <w:color w:val="7F7F7F" w:themeColor="background1" w:themeShade="7F"/>
            <w:spacing w:val="60"/>
          </w:rPr>
          <w:t>20</w:t>
        </w:r>
        <w:r w:rsidR="00216465">
          <w:rPr>
            <w:color w:val="7F7F7F" w:themeColor="background1" w:themeShade="7F"/>
            <w:spacing w:val="60"/>
          </w:rPr>
          <w:t>2</w:t>
        </w:r>
        <w:r w:rsidR="000C0C9E">
          <w:rPr>
            <w:color w:val="7F7F7F" w:themeColor="background1" w:themeShade="7F"/>
            <w:spacing w:val="60"/>
          </w:rPr>
          <w:t>5</w:t>
        </w:r>
        <w:r w:rsidR="00AA3970">
          <w:rPr>
            <w:color w:val="7F7F7F" w:themeColor="background1" w:themeShade="7F"/>
            <w:spacing w:val="60"/>
          </w:rPr>
          <w:t xml:space="preserve">  FGB</w:t>
        </w:r>
        <w:proofErr w:type="gramEnd"/>
        <w:r w:rsidR="00AA3970">
          <w:rPr>
            <w:color w:val="7F7F7F" w:themeColor="background1" w:themeShade="7F"/>
            <w:spacing w:val="60"/>
          </w:rPr>
          <w:t>:</w:t>
        </w:r>
        <w:r w:rsidR="005E5D36">
          <w:rPr>
            <w:color w:val="7F7F7F" w:themeColor="background1" w:themeShade="7F"/>
            <w:spacing w:val="60"/>
          </w:rPr>
          <w:t>8</w:t>
        </w:r>
        <w:r w:rsidR="00AA3970">
          <w:rPr>
            <w:color w:val="7F7F7F" w:themeColor="background1" w:themeShade="7F"/>
            <w:spacing w:val="60"/>
          </w:rPr>
          <w:t>.</w:t>
        </w:r>
        <w:r w:rsidR="005E5D36">
          <w:rPr>
            <w:color w:val="7F7F7F" w:themeColor="background1" w:themeShade="7F"/>
            <w:spacing w:val="60"/>
          </w:rPr>
          <w:t>12</w:t>
        </w:r>
        <w:r w:rsidR="000C0C9E">
          <w:rPr>
            <w:color w:val="7F7F7F" w:themeColor="background1" w:themeShade="7F"/>
            <w:spacing w:val="60"/>
          </w:rPr>
          <w:t>.2025</w:t>
        </w:r>
      </w:p>
    </w:sdtContent>
  </w:sdt>
  <w:p w14:paraId="09214657" w14:textId="77777777" w:rsidR="00C106CA" w:rsidRDefault="00C1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AF3F" w14:textId="77777777" w:rsidR="00171FBF" w:rsidRDefault="00171FBF" w:rsidP="0044550B">
      <w:r>
        <w:separator/>
      </w:r>
    </w:p>
  </w:footnote>
  <w:footnote w:type="continuationSeparator" w:id="0">
    <w:p w14:paraId="3D94300B" w14:textId="77777777" w:rsidR="00171FBF" w:rsidRDefault="00171FBF"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A8F6" w14:textId="11CACD9C" w:rsidR="00CA6CDE" w:rsidRDefault="00CA6CDE">
    <w:pPr>
      <w:pStyle w:val="Header"/>
    </w:pPr>
  </w:p>
  <w:p w14:paraId="4AA7A409" w14:textId="77777777" w:rsidR="0044550B" w:rsidRDefault="0044550B"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2DB"/>
    <w:multiLevelType w:val="multilevel"/>
    <w:tmpl w:val="75C6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901F3"/>
    <w:multiLevelType w:val="multilevel"/>
    <w:tmpl w:val="F55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F0AA8"/>
    <w:multiLevelType w:val="multilevel"/>
    <w:tmpl w:val="02BE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F7F8C"/>
    <w:multiLevelType w:val="multilevel"/>
    <w:tmpl w:val="D62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C6902"/>
    <w:multiLevelType w:val="multilevel"/>
    <w:tmpl w:val="91A4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17263"/>
    <w:multiLevelType w:val="multilevel"/>
    <w:tmpl w:val="1D52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17A18"/>
    <w:multiLevelType w:val="multilevel"/>
    <w:tmpl w:val="6A1A0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211112"/>
    <w:multiLevelType w:val="multilevel"/>
    <w:tmpl w:val="1EC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870A0"/>
    <w:multiLevelType w:val="multilevel"/>
    <w:tmpl w:val="01A2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3D40C2"/>
    <w:multiLevelType w:val="multilevel"/>
    <w:tmpl w:val="0DB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862F32"/>
    <w:multiLevelType w:val="multilevel"/>
    <w:tmpl w:val="8B50F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7739AD"/>
    <w:multiLevelType w:val="multilevel"/>
    <w:tmpl w:val="C696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B7421D"/>
    <w:multiLevelType w:val="multilevel"/>
    <w:tmpl w:val="26A8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BD630D"/>
    <w:multiLevelType w:val="multilevel"/>
    <w:tmpl w:val="5402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AB75BB"/>
    <w:multiLevelType w:val="multilevel"/>
    <w:tmpl w:val="CB9E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CE0BD5"/>
    <w:multiLevelType w:val="multilevel"/>
    <w:tmpl w:val="35EA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418"/>
    <w:multiLevelType w:val="multilevel"/>
    <w:tmpl w:val="966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BC2BD6"/>
    <w:multiLevelType w:val="multilevel"/>
    <w:tmpl w:val="E8E8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1B4EB7"/>
    <w:multiLevelType w:val="multilevel"/>
    <w:tmpl w:val="17346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865EF7"/>
    <w:multiLevelType w:val="multilevel"/>
    <w:tmpl w:val="E05A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9B7DD6"/>
    <w:multiLevelType w:val="multilevel"/>
    <w:tmpl w:val="98F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A9693B"/>
    <w:multiLevelType w:val="multilevel"/>
    <w:tmpl w:val="B226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204A4E"/>
    <w:multiLevelType w:val="multilevel"/>
    <w:tmpl w:val="C1C8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6A2B31"/>
    <w:multiLevelType w:val="multilevel"/>
    <w:tmpl w:val="769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555E2F"/>
    <w:multiLevelType w:val="multilevel"/>
    <w:tmpl w:val="ED6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3F01D7"/>
    <w:multiLevelType w:val="multilevel"/>
    <w:tmpl w:val="AC40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D2735D"/>
    <w:multiLevelType w:val="multilevel"/>
    <w:tmpl w:val="090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113FA7"/>
    <w:multiLevelType w:val="multilevel"/>
    <w:tmpl w:val="531C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EE68AD"/>
    <w:multiLevelType w:val="multilevel"/>
    <w:tmpl w:val="0772E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DC45C9"/>
    <w:multiLevelType w:val="multilevel"/>
    <w:tmpl w:val="019A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8312C9"/>
    <w:multiLevelType w:val="multilevel"/>
    <w:tmpl w:val="A18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0277D4"/>
    <w:multiLevelType w:val="multilevel"/>
    <w:tmpl w:val="B66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500C42"/>
    <w:multiLevelType w:val="multilevel"/>
    <w:tmpl w:val="E450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874F0C"/>
    <w:multiLevelType w:val="multilevel"/>
    <w:tmpl w:val="853C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6F7072"/>
    <w:multiLevelType w:val="multilevel"/>
    <w:tmpl w:val="285E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445261"/>
    <w:multiLevelType w:val="multilevel"/>
    <w:tmpl w:val="439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0F3EBB"/>
    <w:multiLevelType w:val="multilevel"/>
    <w:tmpl w:val="B20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5D2E4D"/>
    <w:multiLevelType w:val="multilevel"/>
    <w:tmpl w:val="02A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8D5736"/>
    <w:multiLevelType w:val="multilevel"/>
    <w:tmpl w:val="042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734FBC"/>
    <w:multiLevelType w:val="multilevel"/>
    <w:tmpl w:val="6DE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72095E"/>
    <w:multiLevelType w:val="multilevel"/>
    <w:tmpl w:val="0F46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9928B5"/>
    <w:multiLevelType w:val="multilevel"/>
    <w:tmpl w:val="E2E2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781918"/>
    <w:multiLevelType w:val="multilevel"/>
    <w:tmpl w:val="AF94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523819"/>
    <w:multiLevelType w:val="multilevel"/>
    <w:tmpl w:val="BC3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904434"/>
    <w:multiLevelType w:val="multilevel"/>
    <w:tmpl w:val="80F4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F56826"/>
    <w:multiLevelType w:val="multilevel"/>
    <w:tmpl w:val="704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8526A99"/>
    <w:multiLevelType w:val="multilevel"/>
    <w:tmpl w:val="9DF06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5C570B"/>
    <w:multiLevelType w:val="multilevel"/>
    <w:tmpl w:val="F67E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D212DF"/>
    <w:multiLevelType w:val="multilevel"/>
    <w:tmpl w:val="3290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ED0B44"/>
    <w:multiLevelType w:val="multilevel"/>
    <w:tmpl w:val="A39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A254BD1"/>
    <w:multiLevelType w:val="multilevel"/>
    <w:tmpl w:val="ADB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CB42E1"/>
    <w:multiLevelType w:val="multilevel"/>
    <w:tmpl w:val="ECC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CC47E46"/>
    <w:multiLevelType w:val="multilevel"/>
    <w:tmpl w:val="5462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E9945A7"/>
    <w:multiLevelType w:val="multilevel"/>
    <w:tmpl w:val="BD5E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D82578"/>
    <w:multiLevelType w:val="multilevel"/>
    <w:tmpl w:val="6BA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1221FA"/>
    <w:multiLevelType w:val="multilevel"/>
    <w:tmpl w:val="5468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324107D"/>
    <w:multiLevelType w:val="multilevel"/>
    <w:tmpl w:val="821E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903B3E"/>
    <w:multiLevelType w:val="multilevel"/>
    <w:tmpl w:val="E4B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60A2EF6"/>
    <w:multiLevelType w:val="multilevel"/>
    <w:tmpl w:val="C54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68A677E"/>
    <w:multiLevelType w:val="multilevel"/>
    <w:tmpl w:val="240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77642BB"/>
    <w:multiLevelType w:val="multilevel"/>
    <w:tmpl w:val="7B76D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D036A9"/>
    <w:multiLevelType w:val="multilevel"/>
    <w:tmpl w:val="3CE8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44732F"/>
    <w:multiLevelType w:val="multilevel"/>
    <w:tmpl w:val="2C0A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2126B3"/>
    <w:multiLevelType w:val="multilevel"/>
    <w:tmpl w:val="B71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CBD4279"/>
    <w:multiLevelType w:val="multilevel"/>
    <w:tmpl w:val="A54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E6119E5"/>
    <w:multiLevelType w:val="multilevel"/>
    <w:tmpl w:val="374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EA97ABC"/>
    <w:multiLevelType w:val="multilevel"/>
    <w:tmpl w:val="84E2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EF13330"/>
    <w:multiLevelType w:val="multilevel"/>
    <w:tmpl w:val="FCDC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F257E0C"/>
    <w:multiLevelType w:val="multilevel"/>
    <w:tmpl w:val="BCB6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FA37598"/>
    <w:multiLevelType w:val="multilevel"/>
    <w:tmpl w:val="4492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14C2573"/>
    <w:multiLevelType w:val="multilevel"/>
    <w:tmpl w:val="B13A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1556022"/>
    <w:multiLevelType w:val="multilevel"/>
    <w:tmpl w:val="847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153B01"/>
    <w:multiLevelType w:val="multilevel"/>
    <w:tmpl w:val="9CE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6002B8"/>
    <w:multiLevelType w:val="multilevel"/>
    <w:tmpl w:val="DD9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0C3744"/>
    <w:multiLevelType w:val="multilevel"/>
    <w:tmpl w:val="EAB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33443DA"/>
    <w:multiLevelType w:val="multilevel"/>
    <w:tmpl w:val="8278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4213AE7"/>
    <w:multiLevelType w:val="multilevel"/>
    <w:tmpl w:val="CB8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4B73416"/>
    <w:multiLevelType w:val="multilevel"/>
    <w:tmpl w:val="E06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69F4ED5"/>
    <w:multiLevelType w:val="multilevel"/>
    <w:tmpl w:val="0CDA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306303"/>
    <w:multiLevelType w:val="multilevel"/>
    <w:tmpl w:val="60BE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93929D3"/>
    <w:multiLevelType w:val="multilevel"/>
    <w:tmpl w:val="6D3C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9864480"/>
    <w:multiLevelType w:val="multilevel"/>
    <w:tmpl w:val="3B5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E53661E"/>
    <w:multiLevelType w:val="multilevel"/>
    <w:tmpl w:val="942A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646998"/>
    <w:multiLevelType w:val="multilevel"/>
    <w:tmpl w:val="813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E7094B"/>
    <w:multiLevelType w:val="multilevel"/>
    <w:tmpl w:val="4F62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07F3610"/>
    <w:multiLevelType w:val="multilevel"/>
    <w:tmpl w:val="6DA2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30C12EE"/>
    <w:multiLevelType w:val="multilevel"/>
    <w:tmpl w:val="E74E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D208F0"/>
    <w:multiLevelType w:val="multilevel"/>
    <w:tmpl w:val="05E4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BFE48D6"/>
    <w:multiLevelType w:val="multilevel"/>
    <w:tmpl w:val="EFBC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D10521E"/>
    <w:multiLevelType w:val="multilevel"/>
    <w:tmpl w:val="369C5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0326AF4"/>
    <w:multiLevelType w:val="multilevel"/>
    <w:tmpl w:val="C10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4D726C"/>
    <w:multiLevelType w:val="multilevel"/>
    <w:tmpl w:val="CB6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8D69BF"/>
    <w:multiLevelType w:val="multilevel"/>
    <w:tmpl w:val="2C1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886A3A"/>
    <w:multiLevelType w:val="multilevel"/>
    <w:tmpl w:val="F9B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4BD50C1"/>
    <w:multiLevelType w:val="multilevel"/>
    <w:tmpl w:val="902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62F4A22"/>
    <w:multiLevelType w:val="multilevel"/>
    <w:tmpl w:val="7858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6667BA4"/>
    <w:multiLevelType w:val="multilevel"/>
    <w:tmpl w:val="35DA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CF7E5F"/>
    <w:multiLevelType w:val="multilevel"/>
    <w:tmpl w:val="B22E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1F2DE3"/>
    <w:multiLevelType w:val="multilevel"/>
    <w:tmpl w:val="502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FFB214F"/>
    <w:multiLevelType w:val="multilevel"/>
    <w:tmpl w:val="11C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93"/>
  </w:num>
  <w:num w:numId="3">
    <w:abstractNumId w:val="95"/>
  </w:num>
  <w:num w:numId="4">
    <w:abstractNumId w:val="91"/>
  </w:num>
  <w:num w:numId="5">
    <w:abstractNumId w:val="14"/>
  </w:num>
  <w:num w:numId="6">
    <w:abstractNumId w:val="15"/>
  </w:num>
  <w:num w:numId="7">
    <w:abstractNumId w:val="35"/>
  </w:num>
  <w:num w:numId="8">
    <w:abstractNumId w:val="21"/>
  </w:num>
  <w:num w:numId="9">
    <w:abstractNumId w:val="72"/>
  </w:num>
  <w:num w:numId="10">
    <w:abstractNumId w:val="61"/>
  </w:num>
  <w:num w:numId="11">
    <w:abstractNumId w:val="48"/>
  </w:num>
  <w:num w:numId="12">
    <w:abstractNumId w:val="0"/>
  </w:num>
  <w:num w:numId="13">
    <w:abstractNumId w:val="65"/>
  </w:num>
  <w:num w:numId="14">
    <w:abstractNumId w:val="37"/>
  </w:num>
  <w:num w:numId="15">
    <w:abstractNumId w:val="94"/>
  </w:num>
  <w:num w:numId="16">
    <w:abstractNumId w:val="24"/>
  </w:num>
  <w:num w:numId="17">
    <w:abstractNumId w:val="86"/>
  </w:num>
  <w:num w:numId="18">
    <w:abstractNumId w:val="62"/>
  </w:num>
  <w:num w:numId="19">
    <w:abstractNumId w:val="97"/>
  </w:num>
  <w:num w:numId="20">
    <w:abstractNumId w:val="57"/>
  </w:num>
  <w:num w:numId="21">
    <w:abstractNumId w:val="9"/>
  </w:num>
  <w:num w:numId="22">
    <w:abstractNumId w:val="39"/>
  </w:num>
  <w:num w:numId="23">
    <w:abstractNumId w:val="99"/>
  </w:num>
  <w:num w:numId="24">
    <w:abstractNumId w:val="7"/>
  </w:num>
  <w:num w:numId="25">
    <w:abstractNumId w:val="79"/>
  </w:num>
  <w:num w:numId="26">
    <w:abstractNumId w:val="17"/>
  </w:num>
  <w:num w:numId="27">
    <w:abstractNumId w:val="40"/>
  </w:num>
  <w:num w:numId="28">
    <w:abstractNumId w:val="63"/>
  </w:num>
  <w:num w:numId="29">
    <w:abstractNumId w:val="38"/>
  </w:num>
  <w:num w:numId="30">
    <w:abstractNumId w:val="11"/>
  </w:num>
  <w:num w:numId="31">
    <w:abstractNumId w:val="66"/>
  </w:num>
  <w:num w:numId="32">
    <w:abstractNumId w:val="92"/>
  </w:num>
  <w:num w:numId="33">
    <w:abstractNumId w:val="87"/>
  </w:num>
  <w:num w:numId="34">
    <w:abstractNumId w:val="58"/>
  </w:num>
  <w:num w:numId="35">
    <w:abstractNumId w:val="98"/>
  </w:num>
  <w:num w:numId="36">
    <w:abstractNumId w:val="4"/>
  </w:num>
  <w:num w:numId="37">
    <w:abstractNumId w:val="26"/>
  </w:num>
  <w:num w:numId="38">
    <w:abstractNumId w:val="59"/>
  </w:num>
  <w:num w:numId="39">
    <w:abstractNumId w:val="82"/>
  </w:num>
  <w:num w:numId="40">
    <w:abstractNumId w:val="71"/>
  </w:num>
  <w:num w:numId="41">
    <w:abstractNumId w:val="20"/>
  </w:num>
  <w:num w:numId="42">
    <w:abstractNumId w:val="34"/>
  </w:num>
  <w:num w:numId="43">
    <w:abstractNumId w:val="85"/>
  </w:num>
  <w:num w:numId="44">
    <w:abstractNumId w:val="80"/>
  </w:num>
  <w:num w:numId="45">
    <w:abstractNumId w:val="32"/>
  </w:num>
  <w:num w:numId="46">
    <w:abstractNumId w:val="89"/>
  </w:num>
  <w:num w:numId="47">
    <w:abstractNumId w:val="6"/>
  </w:num>
  <w:num w:numId="48">
    <w:abstractNumId w:val="28"/>
  </w:num>
  <w:num w:numId="49">
    <w:abstractNumId w:val="10"/>
  </w:num>
  <w:num w:numId="50">
    <w:abstractNumId w:val="73"/>
  </w:num>
  <w:num w:numId="51">
    <w:abstractNumId w:val="77"/>
  </w:num>
  <w:num w:numId="52">
    <w:abstractNumId w:val="67"/>
  </w:num>
  <w:num w:numId="53">
    <w:abstractNumId w:val="33"/>
  </w:num>
  <w:num w:numId="54">
    <w:abstractNumId w:val="81"/>
  </w:num>
  <w:num w:numId="55">
    <w:abstractNumId w:val="56"/>
  </w:num>
  <w:num w:numId="56">
    <w:abstractNumId w:val="47"/>
  </w:num>
  <w:num w:numId="57">
    <w:abstractNumId w:val="16"/>
  </w:num>
  <w:num w:numId="58">
    <w:abstractNumId w:val="90"/>
  </w:num>
  <w:num w:numId="59">
    <w:abstractNumId w:val="75"/>
  </w:num>
  <w:num w:numId="60">
    <w:abstractNumId w:val="43"/>
  </w:num>
  <w:num w:numId="61">
    <w:abstractNumId w:val="69"/>
  </w:num>
  <w:num w:numId="62">
    <w:abstractNumId w:val="76"/>
  </w:num>
  <w:num w:numId="63">
    <w:abstractNumId w:val="44"/>
  </w:num>
  <w:num w:numId="64">
    <w:abstractNumId w:val="68"/>
  </w:num>
  <w:num w:numId="65">
    <w:abstractNumId w:val="13"/>
  </w:num>
  <w:num w:numId="66">
    <w:abstractNumId w:val="74"/>
  </w:num>
  <w:num w:numId="67">
    <w:abstractNumId w:val="54"/>
  </w:num>
  <w:num w:numId="68">
    <w:abstractNumId w:val="45"/>
  </w:num>
  <w:num w:numId="69">
    <w:abstractNumId w:val="96"/>
  </w:num>
  <w:num w:numId="70">
    <w:abstractNumId w:val="8"/>
  </w:num>
  <w:num w:numId="71">
    <w:abstractNumId w:val="12"/>
  </w:num>
  <w:num w:numId="72">
    <w:abstractNumId w:val="23"/>
  </w:num>
  <w:num w:numId="73">
    <w:abstractNumId w:val="27"/>
  </w:num>
  <w:num w:numId="74">
    <w:abstractNumId w:val="51"/>
  </w:num>
  <w:num w:numId="75">
    <w:abstractNumId w:val="84"/>
  </w:num>
  <w:num w:numId="76">
    <w:abstractNumId w:val="50"/>
  </w:num>
  <w:num w:numId="77">
    <w:abstractNumId w:val="64"/>
  </w:num>
  <w:num w:numId="78">
    <w:abstractNumId w:val="22"/>
  </w:num>
  <w:num w:numId="79">
    <w:abstractNumId w:val="29"/>
  </w:num>
  <w:num w:numId="80">
    <w:abstractNumId w:val="31"/>
  </w:num>
  <w:num w:numId="81">
    <w:abstractNumId w:val="3"/>
  </w:num>
  <w:num w:numId="82">
    <w:abstractNumId w:val="41"/>
  </w:num>
  <w:num w:numId="83">
    <w:abstractNumId w:val="36"/>
  </w:num>
  <w:num w:numId="84">
    <w:abstractNumId w:val="52"/>
  </w:num>
  <w:num w:numId="85">
    <w:abstractNumId w:val="70"/>
  </w:num>
  <w:num w:numId="86">
    <w:abstractNumId w:val="88"/>
  </w:num>
  <w:num w:numId="87">
    <w:abstractNumId w:val="19"/>
  </w:num>
  <w:num w:numId="88">
    <w:abstractNumId w:val="49"/>
  </w:num>
  <w:num w:numId="89">
    <w:abstractNumId w:val="1"/>
  </w:num>
  <w:num w:numId="90">
    <w:abstractNumId w:val="42"/>
  </w:num>
  <w:num w:numId="91">
    <w:abstractNumId w:val="55"/>
  </w:num>
  <w:num w:numId="92">
    <w:abstractNumId w:val="5"/>
  </w:num>
  <w:num w:numId="93">
    <w:abstractNumId w:val="30"/>
  </w:num>
  <w:num w:numId="94">
    <w:abstractNumId w:val="25"/>
  </w:num>
  <w:num w:numId="95">
    <w:abstractNumId w:val="83"/>
  </w:num>
  <w:num w:numId="96">
    <w:abstractNumId w:val="2"/>
  </w:num>
  <w:num w:numId="97">
    <w:abstractNumId w:val="78"/>
  </w:num>
  <w:num w:numId="98">
    <w:abstractNumId w:val="46"/>
  </w:num>
  <w:num w:numId="99">
    <w:abstractNumId w:val="18"/>
  </w:num>
  <w:num w:numId="100">
    <w:abstractNumId w:val="6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77E50"/>
    <w:rsid w:val="000830F8"/>
    <w:rsid w:val="000A5CD7"/>
    <w:rsid w:val="000B343A"/>
    <w:rsid w:val="000B50AD"/>
    <w:rsid w:val="000C0C9E"/>
    <w:rsid w:val="000D0CE1"/>
    <w:rsid w:val="001210A2"/>
    <w:rsid w:val="00166729"/>
    <w:rsid w:val="00171FBF"/>
    <w:rsid w:val="001D2E7C"/>
    <w:rsid w:val="001D4732"/>
    <w:rsid w:val="002116D5"/>
    <w:rsid w:val="00216465"/>
    <w:rsid w:val="00234C61"/>
    <w:rsid w:val="00251ABA"/>
    <w:rsid w:val="002662C0"/>
    <w:rsid w:val="002905F7"/>
    <w:rsid w:val="002C09A7"/>
    <w:rsid w:val="002C74D6"/>
    <w:rsid w:val="002D2CB9"/>
    <w:rsid w:val="003049CB"/>
    <w:rsid w:val="00305339"/>
    <w:rsid w:val="00313C50"/>
    <w:rsid w:val="00366214"/>
    <w:rsid w:val="00373E0D"/>
    <w:rsid w:val="00376FC4"/>
    <w:rsid w:val="00381B37"/>
    <w:rsid w:val="003A604B"/>
    <w:rsid w:val="003B5148"/>
    <w:rsid w:val="003C60A2"/>
    <w:rsid w:val="0043141D"/>
    <w:rsid w:val="0044550B"/>
    <w:rsid w:val="004E7C44"/>
    <w:rsid w:val="00532980"/>
    <w:rsid w:val="005353AE"/>
    <w:rsid w:val="00544C06"/>
    <w:rsid w:val="00591012"/>
    <w:rsid w:val="005E5D36"/>
    <w:rsid w:val="005F099F"/>
    <w:rsid w:val="0062590A"/>
    <w:rsid w:val="006355B2"/>
    <w:rsid w:val="00672D2E"/>
    <w:rsid w:val="00687B21"/>
    <w:rsid w:val="006C7103"/>
    <w:rsid w:val="006D0538"/>
    <w:rsid w:val="00716730"/>
    <w:rsid w:val="007643F2"/>
    <w:rsid w:val="007763D5"/>
    <w:rsid w:val="007A46D9"/>
    <w:rsid w:val="007B26A6"/>
    <w:rsid w:val="007C575C"/>
    <w:rsid w:val="007E1C7E"/>
    <w:rsid w:val="007E54EA"/>
    <w:rsid w:val="00840C0F"/>
    <w:rsid w:val="008619AB"/>
    <w:rsid w:val="0088549F"/>
    <w:rsid w:val="008C076D"/>
    <w:rsid w:val="008F597C"/>
    <w:rsid w:val="008F6199"/>
    <w:rsid w:val="00985842"/>
    <w:rsid w:val="00994508"/>
    <w:rsid w:val="009B2CCC"/>
    <w:rsid w:val="009D3D5C"/>
    <w:rsid w:val="009D407A"/>
    <w:rsid w:val="00A87019"/>
    <w:rsid w:val="00A87CDC"/>
    <w:rsid w:val="00AA3970"/>
    <w:rsid w:val="00AC5B05"/>
    <w:rsid w:val="00AE4086"/>
    <w:rsid w:val="00B00B15"/>
    <w:rsid w:val="00B012C7"/>
    <w:rsid w:val="00B31156"/>
    <w:rsid w:val="00B4076D"/>
    <w:rsid w:val="00B57C3C"/>
    <w:rsid w:val="00B938CE"/>
    <w:rsid w:val="00BA37CE"/>
    <w:rsid w:val="00BC6579"/>
    <w:rsid w:val="00C043B6"/>
    <w:rsid w:val="00C106CA"/>
    <w:rsid w:val="00C123B6"/>
    <w:rsid w:val="00C140B7"/>
    <w:rsid w:val="00C22B7A"/>
    <w:rsid w:val="00C3699A"/>
    <w:rsid w:val="00C4429C"/>
    <w:rsid w:val="00C51675"/>
    <w:rsid w:val="00C70B89"/>
    <w:rsid w:val="00C8678D"/>
    <w:rsid w:val="00CA6CDE"/>
    <w:rsid w:val="00CD45A3"/>
    <w:rsid w:val="00D4163C"/>
    <w:rsid w:val="00D5473A"/>
    <w:rsid w:val="00D74DD1"/>
    <w:rsid w:val="00D827D0"/>
    <w:rsid w:val="00D9274B"/>
    <w:rsid w:val="00DD0A16"/>
    <w:rsid w:val="00E471A5"/>
    <w:rsid w:val="00E50591"/>
    <w:rsid w:val="00E62923"/>
    <w:rsid w:val="00E64B5B"/>
    <w:rsid w:val="00E83C36"/>
    <w:rsid w:val="00EB284E"/>
    <w:rsid w:val="00EB3767"/>
    <w:rsid w:val="00EC1592"/>
    <w:rsid w:val="00ED5F8D"/>
    <w:rsid w:val="00EF26DC"/>
    <w:rsid w:val="00EF71ED"/>
    <w:rsid w:val="00F518D5"/>
    <w:rsid w:val="00F53FA8"/>
    <w:rsid w:val="00F61870"/>
    <w:rsid w:val="00F659CC"/>
    <w:rsid w:val="00FB0CD0"/>
    <w:rsid w:val="00FF6B50"/>
    <w:rsid w:val="00FF70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basedOn w:val="DefaultParagraphFont"/>
    <w:link w:val="Heading1"/>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C0C9E"/>
  </w:style>
  <w:style w:type="character" w:customStyle="1" w:styleId="eop">
    <w:name w:val="eop"/>
    <w:basedOn w:val="DefaultParagraphFont"/>
    <w:rsid w:val="000C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294483912">
      <w:bodyDiv w:val="1"/>
      <w:marLeft w:val="0"/>
      <w:marRight w:val="0"/>
      <w:marTop w:val="0"/>
      <w:marBottom w:val="0"/>
      <w:divBdr>
        <w:top w:val="none" w:sz="0" w:space="0" w:color="auto"/>
        <w:left w:val="none" w:sz="0" w:space="0" w:color="auto"/>
        <w:bottom w:val="none" w:sz="0" w:space="0" w:color="auto"/>
        <w:right w:val="none" w:sz="0" w:space="0" w:color="auto"/>
      </w:divBdr>
      <w:divsChild>
        <w:div w:id="1979384154">
          <w:marLeft w:val="0"/>
          <w:marRight w:val="0"/>
          <w:marTop w:val="0"/>
          <w:marBottom w:val="0"/>
          <w:divBdr>
            <w:top w:val="none" w:sz="0" w:space="0" w:color="auto"/>
            <w:left w:val="none" w:sz="0" w:space="0" w:color="auto"/>
            <w:bottom w:val="none" w:sz="0" w:space="0" w:color="auto"/>
            <w:right w:val="none" w:sz="0" w:space="0" w:color="auto"/>
          </w:divBdr>
          <w:divsChild>
            <w:div w:id="1649628798">
              <w:marLeft w:val="0"/>
              <w:marRight w:val="0"/>
              <w:marTop w:val="0"/>
              <w:marBottom w:val="0"/>
              <w:divBdr>
                <w:top w:val="none" w:sz="0" w:space="0" w:color="auto"/>
                <w:left w:val="none" w:sz="0" w:space="0" w:color="auto"/>
                <w:bottom w:val="none" w:sz="0" w:space="0" w:color="auto"/>
                <w:right w:val="none" w:sz="0" w:space="0" w:color="auto"/>
              </w:divBdr>
            </w:div>
            <w:div w:id="908611117">
              <w:marLeft w:val="0"/>
              <w:marRight w:val="0"/>
              <w:marTop w:val="0"/>
              <w:marBottom w:val="0"/>
              <w:divBdr>
                <w:top w:val="none" w:sz="0" w:space="0" w:color="auto"/>
                <w:left w:val="none" w:sz="0" w:space="0" w:color="auto"/>
                <w:bottom w:val="none" w:sz="0" w:space="0" w:color="auto"/>
                <w:right w:val="none" w:sz="0" w:space="0" w:color="auto"/>
              </w:divBdr>
            </w:div>
            <w:div w:id="576868710">
              <w:marLeft w:val="0"/>
              <w:marRight w:val="0"/>
              <w:marTop w:val="0"/>
              <w:marBottom w:val="0"/>
              <w:divBdr>
                <w:top w:val="none" w:sz="0" w:space="0" w:color="auto"/>
                <w:left w:val="none" w:sz="0" w:space="0" w:color="auto"/>
                <w:bottom w:val="none" w:sz="0" w:space="0" w:color="auto"/>
                <w:right w:val="none" w:sz="0" w:space="0" w:color="auto"/>
              </w:divBdr>
            </w:div>
            <w:div w:id="1274484000">
              <w:marLeft w:val="0"/>
              <w:marRight w:val="0"/>
              <w:marTop w:val="0"/>
              <w:marBottom w:val="0"/>
              <w:divBdr>
                <w:top w:val="none" w:sz="0" w:space="0" w:color="auto"/>
                <w:left w:val="none" w:sz="0" w:space="0" w:color="auto"/>
                <w:bottom w:val="none" w:sz="0" w:space="0" w:color="auto"/>
                <w:right w:val="none" w:sz="0" w:space="0" w:color="auto"/>
              </w:divBdr>
            </w:div>
            <w:div w:id="1975520674">
              <w:marLeft w:val="0"/>
              <w:marRight w:val="0"/>
              <w:marTop w:val="0"/>
              <w:marBottom w:val="0"/>
              <w:divBdr>
                <w:top w:val="none" w:sz="0" w:space="0" w:color="auto"/>
                <w:left w:val="none" w:sz="0" w:space="0" w:color="auto"/>
                <w:bottom w:val="none" w:sz="0" w:space="0" w:color="auto"/>
                <w:right w:val="none" w:sz="0" w:space="0" w:color="auto"/>
              </w:divBdr>
            </w:div>
            <w:div w:id="440610636">
              <w:marLeft w:val="0"/>
              <w:marRight w:val="0"/>
              <w:marTop w:val="0"/>
              <w:marBottom w:val="0"/>
              <w:divBdr>
                <w:top w:val="none" w:sz="0" w:space="0" w:color="auto"/>
                <w:left w:val="none" w:sz="0" w:space="0" w:color="auto"/>
                <w:bottom w:val="none" w:sz="0" w:space="0" w:color="auto"/>
                <w:right w:val="none" w:sz="0" w:space="0" w:color="auto"/>
              </w:divBdr>
            </w:div>
            <w:div w:id="360977959">
              <w:marLeft w:val="0"/>
              <w:marRight w:val="0"/>
              <w:marTop w:val="0"/>
              <w:marBottom w:val="0"/>
              <w:divBdr>
                <w:top w:val="none" w:sz="0" w:space="0" w:color="auto"/>
                <w:left w:val="none" w:sz="0" w:space="0" w:color="auto"/>
                <w:bottom w:val="none" w:sz="0" w:space="0" w:color="auto"/>
                <w:right w:val="none" w:sz="0" w:space="0" w:color="auto"/>
              </w:divBdr>
            </w:div>
            <w:div w:id="1570578591">
              <w:marLeft w:val="0"/>
              <w:marRight w:val="0"/>
              <w:marTop w:val="0"/>
              <w:marBottom w:val="0"/>
              <w:divBdr>
                <w:top w:val="none" w:sz="0" w:space="0" w:color="auto"/>
                <w:left w:val="none" w:sz="0" w:space="0" w:color="auto"/>
                <w:bottom w:val="none" w:sz="0" w:space="0" w:color="auto"/>
                <w:right w:val="none" w:sz="0" w:space="0" w:color="auto"/>
              </w:divBdr>
            </w:div>
            <w:div w:id="232277580">
              <w:marLeft w:val="0"/>
              <w:marRight w:val="0"/>
              <w:marTop w:val="0"/>
              <w:marBottom w:val="0"/>
              <w:divBdr>
                <w:top w:val="none" w:sz="0" w:space="0" w:color="auto"/>
                <w:left w:val="none" w:sz="0" w:space="0" w:color="auto"/>
                <w:bottom w:val="none" w:sz="0" w:space="0" w:color="auto"/>
                <w:right w:val="none" w:sz="0" w:space="0" w:color="auto"/>
              </w:divBdr>
            </w:div>
            <w:div w:id="10108271">
              <w:marLeft w:val="0"/>
              <w:marRight w:val="0"/>
              <w:marTop w:val="0"/>
              <w:marBottom w:val="0"/>
              <w:divBdr>
                <w:top w:val="none" w:sz="0" w:space="0" w:color="auto"/>
                <w:left w:val="none" w:sz="0" w:space="0" w:color="auto"/>
                <w:bottom w:val="none" w:sz="0" w:space="0" w:color="auto"/>
                <w:right w:val="none" w:sz="0" w:space="0" w:color="auto"/>
              </w:divBdr>
            </w:div>
            <w:div w:id="1883051561">
              <w:marLeft w:val="0"/>
              <w:marRight w:val="0"/>
              <w:marTop w:val="0"/>
              <w:marBottom w:val="0"/>
              <w:divBdr>
                <w:top w:val="none" w:sz="0" w:space="0" w:color="auto"/>
                <w:left w:val="none" w:sz="0" w:space="0" w:color="auto"/>
                <w:bottom w:val="none" w:sz="0" w:space="0" w:color="auto"/>
                <w:right w:val="none" w:sz="0" w:space="0" w:color="auto"/>
              </w:divBdr>
            </w:div>
            <w:div w:id="2103454265">
              <w:marLeft w:val="0"/>
              <w:marRight w:val="0"/>
              <w:marTop w:val="0"/>
              <w:marBottom w:val="0"/>
              <w:divBdr>
                <w:top w:val="none" w:sz="0" w:space="0" w:color="auto"/>
                <w:left w:val="none" w:sz="0" w:space="0" w:color="auto"/>
                <w:bottom w:val="none" w:sz="0" w:space="0" w:color="auto"/>
                <w:right w:val="none" w:sz="0" w:space="0" w:color="auto"/>
              </w:divBdr>
            </w:div>
            <w:div w:id="1182550201">
              <w:marLeft w:val="0"/>
              <w:marRight w:val="0"/>
              <w:marTop w:val="0"/>
              <w:marBottom w:val="0"/>
              <w:divBdr>
                <w:top w:val="none" w:sz="0" w:space="0" w:color="auto"/>
                <w:left w:val="none" w:sz="0" w:space="0" w:color="auto"/>
                <w:bottom w:val="none" w:sz="0" w:space="0" w:color="auto"/>
                <w:right w:val="none" w:sz="0" w:space="0" w:color="auto"/>
              </w:divBdr>
            </w:div>
            <w:div w:id="1830093527">
              <w:marLeft w:val="0"/>
              <w:marRight w:val="0"/>
              <w:marTop w:val="0"/>
              <w:marBottom w:val="0"/>
              <w:divBdr>
                <w:top w:val="none" w:sz="0" w:space="0" w:color="auto"/>
                <w:left w:val="none" w:sz="0" w:space="0" w:color="auto"/>
                <w:bottom w:val="none" w:sz="0" w:space="0" w:color="auto"/>
                <w:right w:val="none" w:sz="0" w:space="0" w:color="auto"/>
              </w:divBdr>
            </w:div>
            <w:div w:id="1789812586">
              <w:marLeft w:val="0"/>
              <w:marRight w:val="0"/>
              <w:marTop w:val="0"/>
              <w:marBottom w:val="0"/>
              <w:divBdr>
                <w:top w:val="none" w:sz="0" w:space="0" w:color="auto"/>
                <w:left w:val="none" w:sz="0" w:space="0" w:color="auto"/>
                <w:bottom w:val="none" w:sz="0" w:space="0" w:color="auto"/>
                <w:right w:val="none" w:sz="0" w:space="0" w:color="auto"/>
              </w:divBdr>
            </w:div>
            <w:div w:id="1066494430">
              <w:marLeft w:val="0"/>
              <w:marRight w:val="0"/>
              <w:marTop w:val="0"/>
              <w:marBottom w:val="0"/>
              <w:divBdr>
                <w:top w:val="none" w:sz="0" w:space="0" w:color="auto"/>
                <w:left w:val="none" w:sz="0" w:space="0" w:color="auto"/>
                <w:bottom w:val="none" w:sz="0" w:space="0" w:color="auto"/>
                <w:right w:val="none" w:sz="0" w:space="0" w:color="auto"/>
              </w:divBdr>
            </w:div>
            <w:div w:id="349529093">
              <w:marLeft w:val="0"/>
              <w:marRight w:val="0"/>
              <w:marTop w:val="0"/>
              <w:marBottom w:val="0"/>
              <w:divBdr>
                <w:top w:val="none" w:sz="0" w:space="0" w:color="auto"/>
                <w:left w:val="none" w:sz="0" w:space="0" w:color="auto"/>
                <w:bottom w:val="none" w:sz="0" w:space="0" w:color="auto"/>
                <w:right w:val="none" w:sz="0" w:space="0" w:color="auto"/>
              </w:divBdr>
            </w:div>
            <w:div w:id="208806615">
              <w:marLeft w:val="0"/>
              <w:marRight w:val="0"/>
              <w:marTop w:val="0"/>
              <w:marBottom w:val="0"/>
              <w:divBdr>
                <w:top w:val="none" w:sz="0" w:space="0" w:color="auto"/>
                <w:left w:val="none" w:sz="0" w:space="0" w:color="auto"/>
                <w:bottom w:val="none" w:sz="0" w:space="0" w:color="auto"/>
                <w:right w:val="none" w:sz="0" w:space="0" w:color="auto"/>
              </w:divBdr>
            </w:div>
            <w:div w:id="1627541212">
              <w:marLeft w:val="0"/>
              <w:marRight w:val="0"/>
              <w:marTop w:val="0"/>
              <w:marBottom w:val="0"/>
              <w:divBdr>
                <w:top w:val="none" w:sz="0" w:space="0" w:color="auto"/>
                <w:left w:val="none" w:sz="0" w:space="0" w:color="auto"/>
                <w:bottom w:val="none" w:sz="0" w:space="0" w:color="auto"/>
                <w:right w:val="none" w:sz="0" w:space="0" w:color="auto"/>
              </w:divBdr>
            </w:div>
          </w:divsChild>
        </w:div>
        <w:div w:id="1591114252">
          <w:marLeft w:val="0"/>
          <w:marRight w:val="0"/>
          <w:marTop w:val="0"/>
          <w:marBottom w:val="0"/>
          <w:divBdr>
            <w:top w:val="none" w:sz="0" w:space="0" w:color="auto"/>
            <w:left w:val="none" w:sz="0" w:space="0" w:color="auto"/>
            <w:bottom w:val="none" w:sz="0" w:space="0" w:color="auto"/>
            <w:right w:val="none" w:sz="0" w:space="0" w:color="auto"/>
          </w:divBdr>
        </w:div>
        <w:div w:id="1094782645">
          <w:marLeft w:val="0"/>
          <w:marRight w:val="0"/>
          <w:marTop w:val="0"/>
          <w:marBottom w:val="0"/>
          <w:divBdr>
            <w:top w:val="none" w:sz="0" w:space="0" w:color="auto"/>
            <w:left w:val="none" w:sz="0" w:space="0" w:color="auto"/>
            <w:bottom w:val="none" w:sz="0" w:space="0" w:color="auto"/>
            <w:right w:val="none" w:sz="0" w:space="0" w:color="auto"/>
          </w:divBdr>
        </w:div>
        <w:div w:id="1074161675">
          <w:marLeft w:val="0"/>
          <w:marRight w:val="0"/>
          <w:marTop w:val="0"/>
          <w:marBottom w:val="0"/>
          <w:divBdr>
            <w:top w:val="none" w:sz="0" w:space="0" w:color="auto"/>
            <w:left w:val="none" w:sz="0" w:space="0" w:color="auto"/>
            <w:bottom w:val="none" w:sz="0" w:space="0" w:color="auto"/>
            <w:right w:val="none" w:sz="0" w:space="0" w:color="auto"/>
          </w:divBdr>
        </w:div>
        <w:div w:id="388303531">
          <w:marLeft w:val="0"/>
          <w:marRight w:val="0"/>
          <w:marTop w:val="0"/>
          <w:marBottom w:val="0"/>
          <w:divBdr>
            <w:top w:val="none" w:sz="0" w:space="0" w:color="auto"/>
            <w:left w:val="none" w:sz="0" w:space="0" w:color="auto"/>
            <w:bottom w:val="none" w:sz="0" w:space="0" w:color="auto"/>
            <w:right w:val="none" w:sz="0" w:space="0" w:color="auto"/>
          </w:divBdr>
        </w:div>
        <w:div w:id="1214342804">
          <w:marLeft w:val="0"/>
          <w:marRight w:val="0"/>
          <w:marTop w:val="0"/>
          <w:marBottom w:val="0"/>
          <w:divBdr>
            <w:top w:val="none" w:sz="0" w:space="0" w:color="auto"/>
            <w:left w:val="none" w:sz="0" w:space="0" w:color="auto"/>
            <w:bottom w:val="none" w:sz="0" w:space="0" w:color="auto"/>
            <w:right w:val="none" w:sz="0" w:space="0" w:color="auto"/>
          </w:divBdr>
        </w:div>
        <w:div w:id="1474635893">
          <w:marLeft w:val="0"/>
          <w:marRight w:val="0"/>
          <w:marTop w:val="0"/>
          <w:marBottom w:val="0"/>
          <w:divBdr>
            <w:top w:val="none" w:sz="0" w:space="0" w:color="auto"/>
            <w:left w:val="none" w:sz="0" w:space="0" w:color="auto"/>
            <w:bottom w:val="none" w:sz="0" w:space="0" w:color="auto"/>
            <w:right w:val="none" w:sz="0" w:space="0" w:color="auto"/>
          </w:divBdr>
        </w:div>
        <w:div w:id="485367030">
          <w:marLeft w:val="0"/>
          <w:marRight w:val="0"/>
          <w:marTop w:val="0"/>
          <w:marBottom w:val="0"/>
          <w:divBdr>
            <w:top w:val="none" w:sz="0" w:space="0" w:color="auto"/>
            <w:left w:val="none" w:sz="0" w:space="0" w:color="auto"/>
            <w:bottom w:val="none" w:sz="0" w:space="0" w:color="auto"/>
            <w:right w:val="none" w:sz="0" w:space="0" w:color="auto"/>
          </w:divBdr>
        </w:div>
        <w:div w:id="231038677">
          <w:marLeft w:val="0"/>
          <w:marRight w:val="0"/>
          <w:marTop w:val="0"/>
          <w:marBottom w:val="0"/>
          <w:divBdr>
            <w:top w:val="none" w:sz="0" w:space="0" w:color="auto"/>
            <w:left w:val="none" w:sz="0" w:space="0" w:color="auto"/>
            <w:bottom w:val="none" w:sz="0" w:space="0" w:color="auto"/>
            <w:right w:val="none" w:sz="0" w:space="0" w:color="auto"/>
          </w:divBdr>
        </w:div>
        <w:div w:id="793060119">
          <w:marLeft w:val="0"/>
          <w:marRight w:val="0"/>
          <w:marTop w:val="0"/>
          <w:marBottom w:val="0"/>
          <w:divBdr>
            <w:top w:val="none" w:sz="0" w:space="0" w:color="auto"/>
            <w:left w:val="none" w:sz="0" w:space="0" w:color="auto"/>
            <w:bottom w:val="none" w:sz="0" w:space="0" w:color="auto"/>
            <w:right w:val="none" w:sz="0" w:space="0" w:color="auto"/>
          </w:divBdr>
        </w:div>
        <w:div w:id="884295023">
          <w:marLeft w:val="0"/>
          <w:marRight w:val="0"/>
          <w:marTop w:val="0"/>
          <w:marBottom w:val="0"/>
          <w:divBdr>
            <w:top w:val="none" w:sz="0" w:space="0" w:color="auto"/>
            <w:left w:val="none" w:sz="0" w:space="0" w:color="auto"/>
            <w:bottom w:val="none" w:sz="0" w:space="0" w:color="auto"/>
            <w:right w:val="none" w:sz="0" w:space="0" w:color="auto"/>
          </w:divBdr>
        </w:div>
        <w:div w:id="1652754947">
          <w:marLeft w:val="0"/>
          <w:marRight w:val="0"/>
          <w:marTop w:val="0"/>
          <w:marBottom w:val="0"/>
          <w:divBdr>
            <w:top w:val="none" w:sz="0" w:space="0" w:color="auto"/>
            <w:left w:val="none" w:sz="0" w:space="0" w:color="auto"/>
            <w:bottom w:val="none" w:sz="0" w:space="0" w:color="auto"/>
            <w:right w:val="none" w:sz="0" w:space="0" w:color="auto"/>
          </w:divBdr>
        </w:div>
        <w:div w:id="434908262">
          <w:marLeft w:val="0"/>
          <w:marRight w:val="0"/>
          <w:marTop w:val="0"/>
          <w:marBottom w:val="0"/>
          <w:divBdr>
            <w:top w:val="none" w:sz="0" w:space="0" w:color="auto"/>
            <w:left w:val="none" w:sz="0" w:space="0" w:color="auto"/>
            <w:bottom w:val="none" w:sz="0" w:space="0" w:color="auto"/>
            <w:right w:val="none" w:sz="0" w:space="0" w:color="auto"/>
          </w:divBdr>
        </w:div>
        <w:div w:id="1658609991">
          <w:marLeft w:val="0"/>
          <w:marRight w:val="0"/>
          <w:marTop w:val="0"/>
          <w:marBottom w:val="0"/>
          <w:divBdr>
            <w:top w:val="none" w:sz="0" w:space="0" w:color="auto"/>
            <w:left w:val="none" w:sz="0" w:space="0" w:color="auto"/>
            <w:bottom w:val="none" w:sz="0" w:space="0" w:color="auto"/>
            <w:right w:val="none" w:sz="0" w:space="0" w:color="auto"/>
          </w:divBdr>
        </w:div>
        <w:div w:id="289288739">
          <w:marLeft w:val="0"/>
          <w:marRight w:val="0"/>
          <w:marTop w:val="0"/>
          <w:marBottom w:val="0"/>
          <w:divBdr>
            <w:top w:val="none" w:sz="0" w:space="0" w:color="auto"/>
            <w:left w:val="none" w:sz="0" w:space="0" w:color="auto"/>
            <w:bottom w:val="none" w:sz="0" w:space="0" w:color="auto"/>
            <w:right w:val="none" w:sz="0" w:space="0" w:color="auto"/>
          </w:divBdr>
        </w:div>
        <w:div w:id="105348710">
          <w:marLeft w:val="0"/>
          <w:marRight w:val="0"/>
          <w:marTop w:val="0"/>
          <w:marBottom w:val="0"/>
          <w:divBdr>
            <w:top w:val="none" w:sz="0" w:space="0" w:color="auto"/>
            <w:left w:val="none" w:sz="0" w:space="0" w:color="auto"/>
            <w:bottom w:val="none" w:sz="0" w:space="0" w:color="auto"/>
            <w:right w:val="none" w:sz="0" w:space="0" w:color="auto"/>
          </w:divBdr>
        </w:div>
        <w:div w:id="1113785307">
          <w:marLeft w:val="0"/>
          <w:marRight w:val="0"/>
          <w:marTop w:val="0"/>
          <w:marBottom w:val="0"/>
          <w:divBdr>
            <w:top w:val="none" w:sz="0" w:space="0" w:color="auto"/>
            <w:left w:val="none" w:sz="0" w:space="0" w:color="auto"/>
            <w:bottom w:val="none" w:sz="0" w:space="0" w:color="auto"/>
            <w:right w:val="none" w:sz="0" w:space="0" w:color="auto"/>
          </w:divBdr>
        </w:div>
        <w:div w:id="1618174120">
          <w:marLeft w:val="0"/>
          <w:marRight w:val="0"/>
          <w:marTop w:val="0"/>
          <w:marBottom w:val="0"/>
          <w:divBdr>
            <w:top w:val="none" w:sz="0" w:space="0" w:color="auto"/>
            <w:left w:val="none" w:sz="0" w:space="0" w:color="auto"/>
            <w:bottom w:val="none" w:sz="0" w:space="0" w:color="auto"/>
            <w:right w:val="none" w:sz="0" w:space="0" w:color="auto"/>
          </w:divBdr>
        </w:div>
        <w:div w:id="1019816810">
          <w:marLeft w:val="0"/>
          <w:marRight w:val="0"/>
          <w:marTop w:val="0"/>
          <w:marBottom w:val="0"/>
          <w:divBdr>
            <w:top w:val="none" w:sz="0" w:space="0" w:color="auto"/>
            <w:left w:val="none" w:sz="0" w:space="0" w:color="auto"/>
            <w:bottom w:val="none" w:sz="0" w:space="0" w:color="auto"/>
            <w:right w:val="none" w:sz="0" w:space="0" w:color="auto"/>
          </w:divBdr>
        </w:div>
        <w:div w:id="500050647">
          <w:marLeft w:val="0"/>
          <w:marRight w:val="0"/>
          <w:marTop w:val="0"/>
          <w:marBottom w:val="0"/>
          <w:divBdr>
            <w:top w:val="none" w:sz="0" w:space="0" w:color="auto"/>
            <w:left w:val="none" w:sz="0" w:space="0" w:color="auto"/>
            <w:bottom w:val="none" w:sz="0" w:space="0" w:color="auto"/>
            <w:right w:val="none" w:sz="0" w:space="0" w:color="auto"/>
          </w:divBdr>
        </w:div>
        <w:div w:id="257056106">
          <w:marLeft w:val="0"/>
          <w:marRight w:val="0"/>
          <w:marTop w:val="0"/>
          <w:marBottom w:val="0"/>
          <w:divBdr>
            <w:top w:val="none" w:sz="0" w:space="0" w:color="auto"/>
            <w:left w:val="none" w:sz="0" w:space="0" w:color="auto"/>
            <w:bottom w:val="none" w:sz="0" w:space="0" w:color="auto"/>
            <w:right w:val="none" w:sz="0" w:space="0" w:color="auto"/>
          </w:divBdr>
        </w:div>
        <w:div w:id="1424455024">
          <w:marLeft w:val="0"/>
          <w:marRight w:val="0"/>
          <w:marTop w:val="0"/>
          <w:marBottom w:val="0"/>
          <w:divBdr>
            <w:top w:val="none" w:sz="0" w:space="0" w:color="auto"/>
            <w:left w:val="none" w:sz="0" w:space="0" w:color="auto"/>
            <w:bottom w:val="none" w:sz="0" w:space="0" w:color="auto"/>
            <w:right w:val="none" w:sz="0" w:space="0" w:color="auto"/>
          </w:divBdr>
        </w:div>
        <w:div w:id="1910457421">
          <w:marLeft w:val="0"/>
          <w:marRight w:val="0"/>
          <w:marTop w:val="0"/>
          <w:marBottom w:val="0"/>
          <w:divBdr>
            <w:top w:val="none" w:sz="0" w:space="0" w:color="auto"/>
            <w:left w:val="none" w:sz="0" w:space="0" w:color="auto"/>
            <w:bottom w:val="none" w:sz="0" w:space="0" w:color="auto"/>
            <w:right w:val="none" w:sz="0" w:space="0" w:color="auto"/>
          </w:divBdr>
        </w:div>
        <w:div w:id="1800032022">
          <w:marLeft w:val="0"/>
          <w:marRight w:val="0"/>
          <w:marTop w:val="0"/>
          <w:marBottom w:val="0"/>
          <w:divBdr>
            <w:top w:val="none" w:sz="0" w:space="0" w:color="auto"/>
            <w:left w:val="none" w:sz="0" w:space="0" w:color="auto"/>
            <w:bottom w:val="none" w:sz="0" w:space="0" w:color="auto"/>
            <w:right w:val="none" w:sz="0" w:space="0" w:color="auto"/>
          </w:divBdr>
        </w:div>
        <w:div w:id="798911732">
          <w:marLeft w:val="0"/>
          <w:marRight w:val="0"/>
          <w:marTop w:val="0"/>
          <w:marBottom w:val="0"/>
          <w:divBdr>
            <w:top w:val="none" w:sz="0" w:space="0" w:color="auto"/>
            <w:left w:val="none" w:sz="0" w:space="0" w:color="auto"/>
            <w:bottom w:val="none" w:sz="0" w:space="0" w:color="auto"/>
            <w:right w:val="none" w:sz="0" w:space="0" w:color="auto"/>
          </w:divBdr>
        </w:div>
        <w:div w:id="1838157050">
          <w:marLeft w:val="0"/>
          <w:marRight w:val="0"/>
          <w:marTop w:val="0"/>
          <w:marBottom w:val="0"/>
          <w:divBdr>
            <w:top w:val="none" w:sz="0" w:space="0" w:color="auto"/>
            <w:left w:val="none" w:sz="0" w:space="0" w:color="auto"/>
            <w:bottom w:val="none" w:sz="0" w:space="0" w:color="auto"/>
            <w:right w:val="none" w:sz="0" w:space="0" w:color="auto"/>
          </w:divBdr>
        </w:div>
        <w:div w:id="1267467972">
          <w:marLeft w:val="0"/>
          <w:marRight w:val="0"/>
          <w:marTop w:val="0"/>
          <w:marBottom w:val="0"/>
          <w:divBdr>
            <w:top w:val="none" w:sz="0" w:space="0" w:color="auto"/>
            <w:left w:val="none" w:sz="0" w:space="0" w:color="auto"/>
            <w:bottom w:val="none" w:sz="0" w:space="0" w:color="auto"/>
            <w:right w:val="none" w:sz="0" w:space="0" w:color="auto"/>
          </w:divBdr>
        </w:div>
        <w:div w:id="315383909">
          <w:marLeft w:val="0"/>
          <w:marRight w:val="0"/>
          <w:marTop w:val="0"/>
          <w:marBottom w:val="0"/>
          <w:divBdr>
            <w:top w:val="none" w:sz="0" w:space="0" w:color="auto"/>
            <w:left w:val="none" w:sz="0" w:space="0" w:color="auto"/>
            <w:bottom w:val="none" w:sz="0" w:space="0" w:color="auto"/>
            <w:right w:val="none" w:sz="0" w:space="0" w:color="auto"/>
          </w:divBdr>
        </w:div>
        <w:div w:id="595481932">
          <w:marLeft w:val="0"/>
          <w:marRight w:val="0"/>
          <w:marTop w:val="0"/>
          <w:marBottom w:val="0"/>
          <w:divBdr>
            <w:top w:val="none" w:sz="0" w:space="0" w:color="auto"/>
            <w:left w:val="none" w:sz="0" w:space="0" w:color="auto"/>
            <w:bottom w:val="none" w:sz="0" w:space="0" w:color="auto"/>
            <w:right w:val="none" w:sz="0" w:space="0" w:color="auto"/>
          </w:divBdr>
        </w:div>
        <w:div w:id="1406564568">
          <w:marLeft w:val="0"/>
          <w:marRight w:val="0"/>
          <w:marTop w:val="0"/>
          <w:marBottom w:val="0"/>
          <w:divBdr>
            <w:top w:val="none" w:sz="0" w:space="0" w:color="auto"/>
            <w:left w:val="none" w:sz="0" w:space="0" w:color="auto"/>
            <w:bottom w:val="none" w:sz="0" w:space="0" w:color="auto"/>
            <w:right w:val="none" w:sz="0" w:space="0" w:color="auto"/>
          </w:divBdr>
        </w:div>
        <w:div w:id="637347318">
          <w:marLeft w:val="0"/>
          <w:marRight w:val="0"/>
          <w:marTop w:val="0"/>
          <w:marBottom w:val="0"/>
          <w:divBdr>
            <w:top w:val="none" w:sz="0" w:space="0" w:color="auto"/>
            <w:left w:val="none" w:sz="0" w:space="0" w:color="auto"/>
            <w:bottom w:val="none" w:sz="0" w:space="0" w:color="auto"/>
            <w:right w:val="none" w:sz="0" w:space="0" w:color="auto"/>
          </w:divBdr>
        </w:div>
        <w:div w:id="1760977187">
          <w:marLeft w:val="0"/>
          <w:marRight w:val="0"/>
          <w:marTop w:val="0"/>
          <w:marBottom w:val="0"/>
          <w:divBdr>
            <w:top w:val="none" w:sz="0" w:space="0" w:color="auto"/>
            <w:left w:val="none" w:sz="0" w:space="0" w:color="auto"/>
            <w:bottom w:val="none" w:sz="0" w:space="0" w:color="auto"/>
            <w:right w:val="none" w:sz="0" w:space="0" w:color="auto"/>
          </w:divBdr>
        </w:div>
        <w:div w:id="354428017">
          <w:marLeft w:val="0"/>
          <w:marRight w:val="0"/>
          <w:marTop w:val="0"/>
          <w:marBottom w:val="0"/>
          <w:divBdr>
            <w:top w:val="none" w:sz="0" w:space="0" w:color="auto"/>
            <w:left w:val="none" w:sz="0" w:space="0" w:color="auto"/>
            <w:bottom w:val="none" w:sz="0" w:space="0" w:color="auto"/>
            <w:right w:val="none" w:sz="0" w:space="0" w:color="auto"/>
          </w:divBdr>
        </w:div>
        <w:div w:id="416052078">
          <w:marLeft w:val="0"/>
          <w:marRight w:val="0"/>
          <w:marTop w:val="0"/>
          <w:marBottom w:val="0"/>
          <w:divBdr>
            <w:top w:val="none" w:sz="0" w:space="0" w:color="auto"/>
            <w:left w:val="none" w:sz="0" w:space="0" w:color="auto"/>
            <w:bottom w:val="none" w:sz="0" w:space="0" w:color="auto"/>
            <w:right w:val="none" w:sz="0" w:space="0" w:color="auto"/>
          </w:divBdr>
        </w:div>
        <w:div w:id="1736471266">
          <w:marLeft w:val="0"/>
          <w:marRight w:val="0"/>
          <w:marTop w:val="0"/>
          <w:marBottom w:val="0"/>
          <w:divBdr>
            <w:top w:val="none" w:sz="0" w:space="0" w:color="auto"/>
            <w:left w:val="none" w:sz="0" w:space="0" w:color="auto"/>
            <w:bottom w:val="none" w:sz="0" w:space="0" w:color="auto"/>
            <w:right w:val="none" w:sz="0" w:space="0" w:color="auto"/>
          </w:divBdr>
        </w:div>
        <w:div w:id="1979720095">
          <w:marLeft w:val="0"/>
          <w:marRight w:val="0"/>
          <w:marTop w:val="0"/>
          <w:marBottom w:val="0"/>
          <w:divBdr>
            <w:top w:val="none" w:sz="0" w:space="0" w:color="auto"/>
            <w:left w:val="none" w:sz="0" w:space="0" w:color="auto"/>
            <w:bottom w:val="none" w:sz="0" w:space="0" w:color="auto"/>
            <w:right w:val="none" w:sz="0" w:space="0" w:color="auto"/>
          </w:divBdr>
        </w:div>
        <w:div w:id="1477869117">
          <w:marLeft w:val="0"/>
          <w:marRight w:val="0"/>
          <w:marTop w:val="0"/>
          <w:marBottom w:val="0"/>
          <w:divBdr>
            <w:top w:val="none" w:sz="0" w:space="0" w:color="auto"/>
            <w:left w:val="none" w:sz="0" w:space="0" w:color="auto"/>
            <w:bottom w:val="none" w:sz="0" w:space="0" w:color="auto"/>
            <w:right w:val="none" w:sz="0" w:space="0" w:color="auto"/>
          </w:divBdr>
        </w:div>
        <w:div w:id="399983927">
          <w:marLeft w:val="0"/>
          <w:marRight w:val="0"/>
          <w:marTop w:val="0"/>
          <w:marBottom w:val="0"/>
          <w:divBdr>
            <w:top w:val="none" w:sz="0" w:space="0" w:color="auto"/>
            <w:left w:val="none" w:sz="0" w:space="0" w:color="auto"/>
            <w:bottom w:val="none" w:sz="0" w:space="0" w:color="auto"/>
            <w:right w:val="none" w:sz="0" w:space="0" w:color="auto"/>
          </w:divBdr>
        </w:div>
        <w:div w:id="1813670724">
          <w:marLeft w:val="0"/>
          <w:marRight w:val="0"/>
          <w:marTop w:val="0"/>
          <w:marBottom w:val="0"/>
          <w:divBdr>
            <w:top w:val="none" w:sz="0" w:space="0" w:color="auto"/>
            <w:left w:val="none" w:sz="0" w:space="0" w:color="auto"/>
            <w:bottom w:val="none" w:sz="0" w:space="0" w:color="auto"/>
            <w:right w:val="none" w:sz="0" w:space="0" w:color="auto"/>
          </w:divBdr>
        </w:div>
        <w:div w:id="1107313678">
          <w:marLeft w:val="0"/>
          <w:marRight w:val="0"/>
          <w:marTop w:val="0"/>
          <w:marBottom w:val="0"/>
          <w:divBdr>
            <w:top w:val="none" w:sz="0" w:space="0" w:color="auto"/>
            <w:left w:val="none" w:sz="0" w:space="0" w:color="auto"/>
            <w:bottom w:val="none" w:sz="0" w:space="0" w:color="auto"/>
            <w:right w:val="none" w:sz="0" w:space="0" w:color="auto"/>
          </w:divBdr>
        </w:div>
        <w:div w:id="1489830214">
          <w:marLeft w:val="0"/>
          <w:marRight w:val="0"/>
          <w:marTop w:val="0"/>
          <w:marBottom w:val="0"/>
          <w:divBdr>
            <w:top w:val="none" w:sz="0" w:space="0" w:color="auto"/>
            <w:left w:val="none" w:sz="0" w:space="0" w:color="auto"/>
            <w:bottom w:val="none" w:sz="0" w:space="0" w:color="auto"/>
            <w:right w:val="none" w:sz="0" w:space="0" w:color="auto"/>
          </w:divBdr>
        </w:div>
        <w:div w:id="885986382">
          <w:marLeft w:val="0"/>
          <w:marRight w:val="0"/>
          <w:marTop w:val="0"/>
          <w:marBottom w:val="0"/>
          <w:divBdr>
            <w:top w:val="none" w:sz="0" w:space="0" w:color="auto"/>
            <w:left w:val="none" w:sz="0" w:space="0" w:color="auto"/>
            <w:bottom w:val="none" w:sz="0" w:space="0" w:color="auto"/>
            <w:right w:val="none" w:sz="0" w:space="0" w:color="auto"/>
          </w:divBdr>
          <w:divsChild>
            <w:div w:id="112408028">
              <w:marLeft w:val="0"/>
              <w:marRight w:val="0"/>
              <w:marTop w:val="0"/>
              <w:marBottom w:val="0"/>
              <w:divBdr>
                <w:top w:val="none" w:sz="0" w:space="0" w:color="auto"/>
                <w:left w:val="none" w:sz="0" w:space="0" w:color="auto"/>
                <w:bottom w:val="none" w:sz="0" w:space="0" w:color="auto"/>
                <w:right w:val="none" w:sz="0" w:space="0" w:color="auto"/>
              </w:divBdr>
            </w:div>
            <w:div w:id="1445610716">
              <w:marLeft w:val="0"/>
              <w:marRight w:val="0"/>
              <w:marTop w:val="0"/>
              <w:marBottom w:val="0"/>
              <w:divBdr>
                <w:top w:val="none" w:sz="0" w:space="0" w:color="auto"/>
                <w:left w:val="none" w:sz="0" w:space="0" w:color="auto"/>
                <w:bottom w:val="none" w:sz="0" w:space="0" w:color="auto"/>
                <w:right w:val="none" w:sz="0" w:space="0" w:color="auto"/>
              </w:divBdr>
            </w:div>
            <w:div w:id="1988968816">
              <w:marLeft w:val="0"/>
              <w:marRight w:val="0"/>
              <w:marTop w:val="0"/>
              <w:marBottom w:val="0"/>
              <w:divBdr>
                <w:top w:val="none" w:sz="0" w:space="0" w:color="auto"/>
                <w:left w:val="none" w:sz="0" w:space="0" w:color="auto"/>
                <w:bottom w:val="none" w:sz="0" w:space="0" w:color="auto"/>
                <w:right w:val="none" w:sz="0" w:space="0" w:color="auto"/>
              </w:divBdr>
            </w:div>
            <w:div w:id="783883922">
              <w:marLeft w:val="0"/>
              <w:marRight w:val="0"/>
              <w:marTop w:val="0"/>
              <w:marBottom w:val="0"/>
              <w:divBdr>
                <w:top w:val="none" w:sz="0" w:space="0" w:color="auto"/>
                <w:left w:val="none" w:sz="0" w:space="0" w:color="auto"/>
                <w:bottom w:val="none" w:sz="0" w:space="0" w:color="auto"/>
                <w:right w:val="none" w:sz="0" w:space="0" w:color="auto"/>
              </w:divBdr>
            </w:div>
            <w:div w:id="1484159616">
              <w:marLeft w:val="0"/>
              <w:marRight w:val="0"/>
              <w:marTop w:val="0"/>
              <w:marBottom w:val="0"/>
              <w:divBdr>
                <w:top w:val="none" w:sz="0" w:space="0" w:color="auto"/>
                <w:left w:val="none" w:sz="0" w:space="0" w:color="auto"/>
                <w:bottom w:val="none" w:sz="0" w:space="0" w:color="auto"/>
                <w:right w:val="none" w:sz="0" w:space="0" w:color="auto"/>
              </w:divBdr>
            </w:div>
            <w:div w:id="850991311">
              <w:marLeft w:val="0"/>
              <w:marRight w:val="0"/>
              <w:marTop w:val="0"/>
              <w:marBottom w:val="0"/>
              <w:divBdr>
                <w:top w:val="none" w:sz="0" w:space="0" w:color="auto"/>
                <w:left w:val="none" w:sz="0" w:space="0" w:color="auto"/>
                <w:bottom w:val="none" w:sz="0" w:space="0" w:color="auto"/>
                <w:right w:val="none" w:sz="0" w:space="0" w:color="auto"/>
              </w:divBdr>
            </w:div>
            <w:div w:id="1013921141">
              <w:marLeft w:val="0"/>
              <w:marRight w:val="0"/>
              <w:marTop w:val="0"/>
              <w:marBottom w:val="0"/>
              <w:divBdr>
                <w:top w:val="none" w:sz="0" w:space="0" w:color="auto"/>
                <w:left w:val="none" w:sz="0" w:space="0" w:color="auto"/>
                <w:bottom w:val="none" w:sz="0" w:space="0" w:color="auto"/>
                <w:right w:val="none" w:sz="0" w:space="0" w:color="auto"/>
              </w:divBdr>
            </w:div>
            <w:div w:id="1328021534">
              <w:marLeft w:val="0"/>
              <w:marRight w:val="0"/>
              <w:marTop w:val="0"/>
              <w:marBottom w:val="0"/>
              <w:divBdr>
                <w:top w:val="none" w:sz="0" w:space="0" w:color="auto"/>
                <w:left w:val="none" w:sz="0" w:space="0" w:color="auto"/>
                <w:bottom w:val="none" w:sz="0" w:space="0" w:color="auto"/>
                <w:right w:val="none" w:sz="0" w:space="0" w:color="auto"/>
              </w:divBdr>
            </w:div>
            <w:div w:id="1969240940">
              <w:marLeft w:val="0"/>
              <w:marRight w:val="0"/>
              <w:marTop w:val="0"/>
              <w:marBottom w:val="0"/>
              <w:divBdr>
                <w:top w:val="none" w:sz="0" w:space="0" w:color="auto"/>
                <w:left w:val="none" w:sz="0" w:space="0" w:color="auto"/>
                <w:bottom w:val="none" w:sz="0" w:space="0" w:color="auto"/>
                <w:right w:val="none" w:sz="0" w:space="0" w:color="auto"/>
              </w:divBdr>
            </w:div>
            <w:div w:id="887255151">
              <w:marLeft w:val="0"/>
              <w:marRight w:val="0"/>
              <w:marTop w:val="0"/>
              <w:marBottom w:val="0"/>
              <w:divBdr>
                <w:top w:val="none" w:sz="0" w:space="0" w:color="auto"/>
                <w:left w:val="none" w:sz="0" w:space="0" w:color="auto"/>
                <w:bottom w:val="none" w:sz="0" w:space="0" w:color="auto"/>
                <w:right w:val="none" w:sz="0" w:space="0" w:color="auto"/>
              </w:divBdr>
            </w:div>
            <w:div w:id="785848122">
              <w:marLeft w:val="0"/>
              <w:marRight w:val="0"/>
              <w:marTop w:val="0"/>
              <w:marBottom w:val="0"/>
              <w:divBdr>
                <w:top w:val="none" w:sz="0" w:space="0" w:color="auto"/>
                <w:left w:val="none" w:sz="0" w:space="0" w:color="auto"/>
                <w:bottom w:val="none" w:sz="0" w:space="0" w:color="auto"/>
                <w:right w:val="none" w:sz="0" w:space="0" w:color="auto"/>
              </w:divBdr>
            </w:div>
            <w:div w:id="1939177103">
              <w:marLeft w:val="0"/>
              <w:marRight w:val="0"/>
              <w:marTop w:val="0"/>
              <w:marBottom w:val="0"/>
              <w:divBdr>
                <w:top w:val="none" w:sz="0" w:space="0" w:color="auto"/>
                <w:left w:val="none" w:sz="0" w:space="0" w:color="auto"/>
                <w:bottom w:val="none" w:sz="0" w:space="0" w:color="auto"/>
                <w:right w:val="none" w:sz="0" w:space="0" w:color="auto"/>
              </w:divBdr>
            </w:div>
            <w:div w:id="1400983282">
              <w:marLeft w:val="0"/>
              <w:marRight w:val="0"/>
              <w:marTop w:val="0"/>
              <w:marBottom w:val="0"/>
              <w:divBdr>
                <w:top w:val="none" w:sz="0" w:space="0" w:color="auto"/>
                <w:left w:val="none" w:sz="0" w:space="0" w:color="auto"/>
                <w:bottom w:val="none" w:sz="0" w:space="0" w:color="auto"/>
                <w:right w:val="none" w:sz="0" w:space="0" w:color="auto"/>
              </w:divBdr>
            </w:div>
            <w:div w:id="1021518860">
              <w:marLeft w:val="0"/>
              <w:marRight w:val="0"/>
              <w:marTop w:val="0"/>
              <w:marBottom w:val="0"/>
              <w:divBdr>
                <w:top w:val="none" w:sz="0" w:space="0" w:color="auto"/>
                <w:left w:val="none" w:sz="0" w:space="0" w:color="auto"/>
                <w:bottom w:val="none" w:sz="0" w:space="0" w:color="auto"/>
                <w:right w:val="none" w:sz="0" w:space="0" w:color="auto"/>
              </w:divBdr>
            </w:div>
            <w:div w:id="92211577">
              <w:marLeft w:val="0"/>
              <w:marRight w:val="0"/>
              <w:marTop w:val="0"/>
              <w:marBottom w:val="0"/>
              <w:divBdr>
                <w:top w:val="none" w:sz="0" w:space="0" w:color="auto"/>
                <w:left w:val="none" w:sz="0" w:space="0" w:color="auto"/>
                <w:bottom w:val="none" w:sz="0" w:space="0" w:color="auto"/>
                <w:right w:val="none" w:sz="0" w:space="0" w:color="auto"/>
              </w:divBdr>
            </w:div>
            <w:div w:id="1054154796">
              <w:marLeft w:val="0"/>
              <w:marRight w:val="0"/>
              <w:marTop w:val="0"/>
              <w:marBottom w:val="0"/>
              <w:divBdr>
                <w:top w:val="none" w:sz="0" w:space="0" w:color="auto"/>
                <w:left w:val="none" w:sz="0" w:space="0" w:color="auto"/>
                <w:bottom w:val="none" w:sz="0" w:space="0" w:color="auto"/>
                <w:right w:val="none" w:sz="0" w:space="0" w:color="auto"/>
              </w:divBdr>
            </w:div>
            <w:div w:id="1992320064">
              <w:marLeft w:val="0"/>
              <w:marRight w:val="0"/>
              <w:marTop w:val="0"/>
              <w:marBottom w:val="0"/>
              <w:divBdr>
                <w:top w:val="none" w:sz="0" w:space="0" w:color="auto"/>
                <w:left w:val="none" w:sz="0" w:space="0" w:color="auto"/>
                <w:bottom w:val="none" w:sz="0" w:space="0" w:color="auto"/>
                <w:right w:val="none" w:sz="0" w:space="0" w:color="auto"/>
              </w:divBdr>
            </w:div>
            <w:div w:id="484322645">
              <w:marLeft w:val="0"/>
              <w:marRight w:val="0"/>
              <w:marTop w:val="0"/>
              <w:marBottom w:val="0"/>
              <w:divBdr>
                <w:top w:val="none" w:sz="0" w:space="0" w:color="auto"/>
                <w:left w:val="none" w:sz="0" w:space="0" w:color="auto"/>
                <w:bottom w:val="none" w:sz="0" w:space="0" w:color="auto"/>
                <w:right w:val="none" w:sz="0" w:space="0" w:color="auto"/>
              </w:divBdr>
            </w:div>
            <w:div w:id="1859931999">
              <w:marLeft w:val="0"/>
              <w:marRight w:val="0"/>
              <w:marTop w:val="0"/>
              <w:marBottom w:val="0"/>
              <w:divBdr>
                <w:top w:val="none" w:sz="0" w:space="0" w:color="auto"/>
                <w:left w:val="none" w:sz="0" w:space="0" w:color="auto"/>
                <w:bottom w:val="none" w:sz="0" w:space="0" w:color="auto"/>
                <w:right w:val="none" w:sz="0" w:space="0" w:color="auto"/>
              </w:divBdr>
            </w:div>
            <w:div w:id="951590732">
              <w:marLeft w:val="0"/>
              <w:marRight w:val="0"/>
              <w:marTop w:val="0"/>
              <w:marBottom w:val="0"/>
              <w:divBdr>
                <w:top w:val="none" w:sz="0" w:space="0" w:color="auto"/>
                <w:left w:val="none" w:sz="0" w:space="0" w:color="auto"/>
                <w:bottom w:val="none" w:sz="0" w:space="0" w:color="auto"/>
                <w:right w:val="none" w:sz="0" w:space="0" w:color="auto"/>
              </w:divBdr>
            </w:div>
          </w:divsChild>
        </w:div>
        <w:div w:id="1790934875">
          <w:marLeft w:val="0"/>
          <w:marRight w:val="0"/>
          <w:marTop w:val="0"/>
          <w:marBottom w:val="0"/>
          <w:divBdr>
            <w:top w:val="none" w:sz="0" w:space="0" w:color="auto"/>
            <w:left w:val="none" w:sz="0" w:space="0" w:color="auto"/>
            <w:bottom w:val="none" w:sz="0" w:space="0" w:color="auto"/>
            <w:right w:val="none" w:sz="0" w:space="0" w:color="auto"/>
          </w:divBdr>
          <w:divsChild>
            <w:div w:id="757410817">
              <w:marLeft w:val="0"/>
              <w:marRight w:val="0"/>
              <w:marTop w:val="0"/>
              <w:marBottom w:val="0"/>
              <w:divBdr>
                <w:top w:val="none" w:sz="0" w:space="0" w:color="auto"/>
                <w:left w:val="none" w:sz="0" w:space="0" w:color="auto"/>
                <w:bottom w:val="none" w:sz="0" w:space="0" w:color="auto"/>
                <w:right w:val="none" w:sz="0" w:space="0" w:color="auto"/>
              </w:divBdr>
            </w:div>
            <w:div w:id="853763606">
              <w:marLeft w:val="0"/>
              <w:marRight w:val="0"/>
              <w:marTop w:val="0"/>
              <w:marBottom w:val="0"/>
              <w:divBdr>
                <w:top w:val="none" w:sz="0" w:space="0" w:color="auto"/>
                <w:left w:val="none" w:sz="0" w:space="0" w:color="auto"/>
                <w:bottom w:val="none" w:sz="0" w:space="0" w:color="auto"/>
                <w:right w:val="none" w:sz="0" w:space="0" w:color="auto"/>
              </w:divBdr>
            </w:div>
            <w:div w:id="63837801">
              <w:marLeft w:val="0"/>
              <w:marRight w:val="0"/>
              <w:marTop w:val="0"/>
              <w:marBottom w:val="0"/>
              <w:divBdr>
                <w:top w:val="none" w:sz="0" w:space="0" w:color="auto"/>
                <w:left w:val="none" w:sz="0" w:space="0" w:color="auto"/>
                <w:bottom w:val="none" w:sz="0" w:space="0" w:color="auto"/>
                <w:right w:val="none" w:sz="0" w:space="0" w:color="auto"/>
              </w:divBdr>
            </w:div>
            <w:div w:id="1362394642">
              <w:marLeft w:val="0"/>
              <w:marRight w:val="0"/>
              <w:marTop w:val="0"/>
              <w:marBottom w:val="0"/>
              <w:divBdr>
                <w:top w:val="none" w:sz="0" w:space="0" w:color="auto"/>
                <w:left w:val="none" w:sz="0" w:space="0" w:color="auto"/>
                <w:bottom w:val="none" w:sz="0" w:space="0" w:color="auto"/>
                <w:right w:val="none" w:sz="0" w:space="0" w:color="auto"/>
              </w:divBdr>
            </w:div>
            <w:div w:id="200093487">
              <w:marLeft w:val="0"/>
              <w:marRight w:val="0"/>
              <w:marTop w:val="0"/>
              <w:marBottom w:val="0"/>
              <w:divBdr>
                <w:top w:val="none" w:sz="0" w:space="0" w:color="auto"/>
                <w:left w:val="none" w:sz="0" w:space="0" w:color="auto"/>
                <w:bottom w:val="none" w:sz="0" w:space="0" w:color="auto"/>
                <w:right w:val="none" w:sz="0" w:space="0" w:color="auto"/>
              </w:divBdr>
            </w:div>
            <w:div w:id="664280215">
              <w:marLeft w:val="0"/>
              <w:marRight w:val="0"/>
              <w:marTop w:val="0"/>
              <w:marBottom w:val="0"/>
              <w:divBdr>
                <w:top w:val="none" w:sz="0" w:space="0" w:color="auto"/>
                <w:left w:val="none" w:sz="0" w:space="0" w:color="auto"/>
                <w:bottom w:val="none" w:sz="0" w:space="0" w:color="auto"/>
                <w:right w:val="none" w:sz="0" w:space="0" w:color="auto"/>
              </w:divBdr>
            </w:div>
            <w:div w:id="1391148084">
              <w:marLeft w:val="0"/>
              <w:marRight w:val="0"/>
              <w:marTop w:val="0"/>
              <w:marBottom w:val="0"/>
              <w:divBdr>
                <w:top w:val="none" w:sz="0" w:space="0" w:color="auto"/>
                <w:left w:val="none" w:sz="0" w:space="0" w:color="auto"/>
                <w:bottom w:val="none" w:sz="0" w:space="0" w:color="auto"/>
                <w:right w:val="none" w:sz="0" w:space="0" w:color="auto"/>
              </w:divBdr>
            </w:div>
            <w:div w:id="648557742">
              <w:marLeft w:val="0"/>
              <w:marRight w:val="0"/>
              <w:marTop w:val="0"/>
              <w:marBottom w:val="0"/>
              <w:divBdr>
                <w:top w:val="none" w:sz="0" w:space="0" w:color="auto"/>
                <w:left w:val="none" w:sz="0" w:space="0" w:color="auto"/>
                <w:bottom w:val="none" w:sz="0" w:space="0" w:color="auto"/>
                <w:right w:val="none" w:sz="0" w:space="0" w:color="auto"/>
              </w:divBdr>
            </w:div>
            <w:div w:id="394356956">
              <w:marLeft w:val="0"/>
              <w:marRight w:val="0"/>
              <w:marTop w:val="0"/>
              <w:marBottom w:val="0"/>
              <w:divBdr>
                <w:top w:val="none" w:sz="0" w:space="0" w:color="auto"/>
                <w:left w:val="none" w:sz="0" w:space="0" w:color="auto"/>
                <w:bottom w:val="none" w:sz="0" w:space="0" w:color="auto"/>
                <w:right w:val="none" w:sz="0" w:space="0" w:color="auto"/>
              </w:divBdr>
            </w:div>
            <w:div w:id="1674145504">
              <w:marLeft w:val="0"/>
              <w:marRight w:val="0"/>
              <w:marTop w:val="0"/>
              <w:marBottom w:val="0"/>
              <w:divBdr>
                <w:top w:val="none" w:sz="0" w:space="0" w:color="auto"/>
                <w:left w:val="none" w:sz="0" w:space="0" w:color="auto"/>
                <w:bottom w:val="none" w:sz="0" w:space="0" w:color="auto"/>
                <w:right w:val="none" w:sz="0" w:space="0" w:color="auto"/>
              </w:divBdr>
            </w:div>
            <w:div w:id="569074946">
              <w:marLeft w:val="0"/>
              <w:marRight w:val="0"/>
              <w:marTop w:val="0"/>
              <w:marBottom w:val="0"/>
              <w:divBdr>
                <w:top w:val="none" w:sz="0" w:space="0" w:color="auto"/>
                <w:left w:val="none" w:sz="0" w:space="0" w:color="auto"/>
                <w:bottom w:val="none" w:sz="0" w:space="0" w:color="auto"/>
                <w:right w:val="none" w:sz="0" w:space="0" w:color="auto"/>
              </w:divBdr>
            </w:div>
            <w:div w:id="912081660">
              <w:marLeft w:val="0"/>
              <w:marRight w:val="0"/>
              <w:marTop w:val="0"/>
              <w:marBottom w:val="0"/>
              <w:divBdr>
                <w:top w:val="none" w:sz="0" w:space="0" w:color="auto"/>
                <w:left w:val="none" w:sz="0" w:space="0" w:color="auto"/>
                <w:bottom w:val="none" w:sz="0" w:space="0" w:color="auto"/>
                <w:right w:val="none" w:sz="0" w:space="0" w:color="auto"/>
              </w:divBdr>
            </w:div>
            <w:div w:id="99687544">
              <w:marLeft w:val="0"/>
              <w:marRight w:val="0"/>
              <w:marTop w:val="0"/>
              <w:marBottom w:val="0"/>
              <w:divBdr>
                <w:top w:val="none" w:sz="0" w:space="0" w:color="auto"/>
                <w:left w:val="none" w:sz="0" w:space="0" w:color="auto"/>
                <w:bottom w:val="none" w:sz="0" w:space="0" w:color="auto"/>
                <w:right w:val="none" w:sz="0" w:space="0" w:color="auto"/>
              </w:divBdr>
            </w:div>
            <w:div w:id="441264168">
              <w:marLeft w:val="0"/>
              <w:marRight w:val="0"/>
              <w:marTop w:val="0"/>
              <w:marBottom w:val="0"/>
              <w:divBdr>
                <w:top w:val="none" w:sz="0" w:space="0" w:color="auto"/>
                <w:left w:val="none" w:sz="0" w:space="0" w:color="auto"/>
                <w:bottom w:val="none" w:sz="0" w:space="0" w:color="auto"/>
                <w:right w:val="none" w:sz="0" w:space="0" w:color="auto"/>
              </w:divBdr>
            </w:div>
            <w:div w:id="1217278701">
              <w:marLeft w:val="0"/>
              <w:marRight w:val="0"/>
              <w:marTop w:val="0"/>
              <w:marBottom w:val="0"/>
              <w:divBdr>
                <w:top w:val="none" w:sz="0" w:space="0" w:color="auto"/>
                <w:left w:val="none" w:sz="0" w:space="0" w:color="auto"/>
                <w:bottom w:val="none" w:sz="0" w:space="0" w:color="auto"/>
                <w:right w:val="none" w:sz="0" w:space="0" w:color="auto"/>
              </w:divBdr>
            </w:div>
            <w:div w:id="1076367930">
              <w:marLeft w:val="0"/>
              <w:marRight w:val="0"/>
              <w:marTop w:val="0"/>
              <w:marBottom w:val="0"/>
              <w:divBdr>
                <w:top w:val="none" w:sz="0" w:space="0" w:color="auto"/>
                <w:left w:val="none" w:sz="0" w:space="0" w:color="auto"/>
                <w:bottom w:val="none" w:sz="0" w:space="0" w:color="auto"/>
                <w:right w:val="none" w:sz="0" w:space="0" w:color="auto"/>
              </w:divBdr>
            </w:div>
            <w:div w:id="497041372">
              <w:marLeft w:val="0"/>
              <w:marRight w:val="0"/>
              <w:marTop w:val="0"/>
              <w:marBottom w:val="0"/>
              <w:divBdr>
                <w:top w:val="none" w:sz="0" w:space="0" w:color="auto"/>
                <w:left w:val="none" w:sz="0" w:space="0" w:color="auto"/>
                <w:bottom w:val="none" w:sz="0" w:space="0" w:color="auto"/>
                <w:right w:val="none" w:sz="0" w:space="0" w:color="auto"/>
              </w:divBdr>
            </w:div>
            <w:div w:id="439881565">
              <w:marLeft w:val="0"/>
              <w:marRight w:val="0"/>
              <w:marTop w:val="0"/>
              <w:marBottom w:val="0"/>
              <w:divBdr>
                <w:top w:val="none" w:sz="0" w:space="0" w:color="auto"/>
                <w:left w:val="none" w:sz="0" w:space="0" w:color="auto"/>
                <w:bottom w:val="none" w:sz="0" w:space="0" w:color="auto"/>
                <w:right w:val="none" w:sz="0" w:space="0" w:color="auto"/>
              </w:divBdr>
            </w:div>
            <w:div w:id="698706636">
              <w:marLeft w:val="0"/>
              <w:marRight w:val="0"/>
              <w:marTop w:val="0"/>
              <w:marBottom w:val="0"/>
              <w:divBdr>
                <w:top w:val="none" w:sz="0" w:space="0" w:color="auto"/>
                <w:left w:val="none" w:sz="0" w:space="0" w:color="auto"/>
                <w:bottom w:val="none" w:sz="0" w:space="0" w:color="auto"/>
                <w:right w:val="none" w:sz="0" w:space="0" w:color="auto"/>
              </w:divBdr>
            </w:div>
            <w:div w:id="1135678842">
              <w:marLeft w:val="0"/>
              <w:marRight w:val="0"/>
              <w:marTop w:val="0"/>
              <w:marBottom w:val="0"/>
              <w:divBdr>
                <w:top w:val="none" w:sz="0" w:space="0" w:color="auto"/>
                <w:left w:val="none" w:sz="0" w:space="0" w:color="auto"/>
                <w:bottom w:val="none" w:sz="0" w:space="0" w:color="auto"/>
                <w:right w:val="none" w:sz="0" w:space="0" w:color="auto"/>
              </w:divBdr>
            </w:div>
          </w:divsChild>
        </w:div>
        <w:div w:id="835148899">
          <w:marLeft w:val="0"/>
          <w:marRight w:val="0"/>
          <w:marTop w:val="0"/>
          <w:marBottom w:val="0"/>
          <w:divBdr>
            <w:top w:val="none" w:sz="0" w:space="0" w:color="auto"/>
            <w:left w:val="none" w:sz="0" w:space="0" w:color="auto"/>
            <w:bottom w:val="none" w:sz="0" w:space="0" w:color="auto"/>
            <w:right w:val="none" w:sz="0" w:space="0" w:color="auto"/>
          </w:divBdr>
          <w:divsChild>
            <w:div w:id="589659008">
              <w:marLeft w:val="0"/>
              <w:marRight w:val="0"/>
              <w:marTop w:val="0"/>
              <w:marBottom w:val="0"/>
              <w:divBdr>
                <w:top w:val="none" w:sz="0" w:space="0" w:color="auto"/>
                <w:left w:val="none" w:sz="0" w:space="0" w:color="auto"/>
                <w:bottom w:val="none" w:sz="0" w:space="0" w:color="auto"/>
                <w:right w:val="none" w:sz="0" w:space="0" w:color="auto"/>
              </w:divBdr>
            </w:div>
            <w:div w:id="1054623242">
              <w:marLeft w:val="0"/>
              <w:marRight w:val="0"/>
              <w:marTop w:val="0"/>
              <w:marBottom w:val="0"/>
              <w:divBdr>
                <w:top w:val="none" w:sz="0" w:space="0" w:color="auto"/>
                <w:left w:val="none" w:sz="0" w:space="0" w:color="auto"/>
                <w:bottom w:val="none" w:sz="0" w:space="0" w:color="auto"/>
                <w:right w:val="none" w:sz="0" w:space="0" w:color="auto"/>
              </w:divBdr>
            </w:div>
            <w:div w:id="1652060306">
              <w:marLeft w:val="0"/>
              <w:marRight w:val="0"/>
              <w:marTop w:val="0"/>
              <w:marBottom w:val="0"/>
              <w:divBdr>
                <w:top w:val="none" w:sz="0" w:space="0" w:color="auto"/>
                <w:left w:val="none" w:sz="0" w:space="0" w:color="auto"/>
                <w:bottom w:val="none" w:sz="0" w:space="0" w:color="auto"/>
                <w:right w:val="none" w:sz="0" w:space="0" w:color="auto"/>
              </w:divBdr>
            </w:div>
            <w:div w:id="635184950">
              <w:marLeft w:val="0"/>
              <w:marRight w:val="0"/>
              <w:marTop w:val="0"/>
              <w:marBottom w:val="0"/>
              <w:divBdr>
                <w:top w:val="none" w:sz="0" w:space="0" w:color="auto"/>
                <w:left w:val="none" w:sz="0" w:space="0" w:color="auto"/>
                <w:bottom w:val="none" w:sz="0" w:space="0" w:color="auto"/>
                <w:right w:val="none" w:sz="0" w:space="0" w:color="auto"/>
              </w:divBdr>
            </w:div>
            <w:div w:id="1831212633">
              <w:marLeft w:val="0"/>
              <w:marRight w:val="0"/>
              <w:marTop w:val="0"/>
              <w:marBottom w:val="0"/>
              <w:divBdr>
                <w:top w:val="none" w:sz="0" w:space="0" w:color="auto"/>
                <w:left w:val="none" w:sz="0" w:space="0" w:color="auto"/>
                <w:bottom w:val="none" w:sz="0" w:space="0" w:color="auto"/>
                <w:right w:val="none" w:sz="0" w:space="0" w:color="auto"/>
              </w:divBdr>
            </w:div>
            <w:div w:id="18555376">
              <w:marLeft w:val="0"/>
              <w:marRight w:val="0"/>
              <w:marTop w:val="0"/>
              <w:marBottom w:val="0"/>
              <w:divBdr>
                <w:top w:val="none" w:sz="0" w:space="0" w:color="auto"/>
                <w:left w:val="none" w:sz="0" w:space="0" w:color="auto"/>
                <w:bottom w:val="none" w:sz="0" w:space="0" w:color="auto"/>
                <w:right w:val="none" w:sz="0" w:space="0" w:color="auto"/>
              </w:divBdr>
            </w:div>
            <w:div w:id="33509879">
              <w:marLeft w:val="0"/>
              <w:marRight w:val="0"/>
              <w:marTop w:val="0"/>
              <w:marBottom w:val="0"/>
              <w:divBdr>
                <w:top w:val="none" w:sz="0" w:space="0" w:color="auto"/>
                <w:left w:val="none" w:sz="0" w:space="0" w:color="auto"/>
                <w:bottom w:val="none" w:sz="0" w:space="0" w:color="auto"/>
                <w:right w:val="none" w:sz="0" w:space="0" w:color="auto"/>
              </w:divBdr>
            </w:div>
            <w:div w:id="322975256">
              <w:marLeft w:val="0"/>
              <w:marRight w:val="0"/>
              <w:marTop w:val="0"/>
              <w:marBottom w:val="0"/>
              <w:divBdr>
                <w:top w:val="none" w:sz="0" w:space="0" w:color="auto"/>
                <w:left w:val="none" w:sz="0" w:space="0" w:color="auto"/>
                <w:bottom w:val="none" w:sz="0" w:space="0" w:color="auto"/>
                <w:right w:val="none" w:sz="0" w:space="0" w:color="auto"/>
              </w:divBdr>
            </w:div>
            <w:div w:id="1446852045">
              <w:marLeft w:val="0"/>
              <w:marRight w:val="0"/>
              <w:marTop w:val="0"/>
              <w:marBottom w:val="0"/>
              <w:divBdr>
                <w:top w:val="none" w:sz="0" w:space="0" w:color="auto"/>
                <w:left w:val="none" w:sz="0" w:space="0" w:color="auto"/>
                <w:bottom w:val="none" w:sz="0" w:space="0" w:color="auto"/>
                <w:right w:val="none" w:sz="0" w:space="0" w:color="auto"/>
              </w:divBdr>
            </w:div>
            <w:div w:id="1650328337">
              <w:marLeft w:val="0"/>
              <w:marRight w:val="0"/>
              <w:marTop w:val="0"/>
              <w:marBottom w:val="0"/>
              <w:divBdr>
                <w:top w:val="none" w:sz="0" w:space="0" w:color="auto"/>
                <w:left w:val="none" w:sz="0" w:space="0" w:color="auto"/>
                <w:bottom w:val="none" w:sz="0" w:space="0" w:color="auto"/>
                <w:right w:val="none" w:sz="0" w:space="0" w:color="auto"/>
              </w:divBdr>
            </w:div>
            <w:div w:id="1323968771">
              <w:marLeft w:val="0"/>
              <w:marRight w:val="0"/>
              <w:marTop w:val="0"/>
              <w:marBottom w:val="0"/>
              <w:divBdr>
                <w:top w:val="none" w:sz="0" w:space="0" w:color="auto"/>
                <w:left w:val="none" w:sz="0" w:space="0" w:color="auto"/>
                <w:bottom w:val="none" w:sz="0" w:space="0" w:color="auto"/>
                <w:right w:val="none" w:sz="0" w:space="0" w:color="auto"/>
              </w:divBdr>
            </w:div>
            <w:div w:id="2079090854">
              <w:marLeft w:val="0"/>
              <w:marRight w:val="0"/>
              <w:marTop w:val="0"/>
              <w:marBottom w:val="0"/>
              <w:divBdr>
                <w:top w:val="none" w:sz="0" w:space="0" w:color="auto"/>
                <w:left w:val="none" w:sz="0" w:space="0" w:color="auto"/>
                <w:bottom w:val="none" w:sz="0" w:space="0" w:color="auto"/>
                <w:right w:val="none" w:sz="0" w:space="0" w:color="auto"/>
              </w:divBdr>
            </w:div>
            <w:div w:id="56130184">
              <w:marLeft w:val="0"/>
              <w:marRight w:val="0"/>
              <w:marTop w:val="0"/>
              <w:marBottom w:val="0"/>
              <w:divBdr>
                <w:top w:val="none" w:sz="0" w:space="0" w:color="auto"/>
                <w:left w:val="none" w:sz="0" w:space="0" w:color="auto"/>
                <w:bottom w:val="none" w:sz="0" w:space="0" w:color="auto"/>
                <w:right w:val="none" w:sz="0" w:space="0" w:color="auto"/>
              </w:divBdr>
            </w:div>
            <w:div w:id="1810661309">
              <w:marLeft w:val="0"/>
              <w:marRight w:val="0"/>
              <w:marTop w:val="0"/>
              <w:marBottom w:val="0"/>
              <w:divBdr>
                <w:top w:val="none" w:sz="0" w:space="0" w:color="auto"/>
                <w:left w:val="none" w:sz="0" w:space="0" w:color="auto"/>
                <w:bottom w:val="none" w:sz="0" w:space="0" w:color="auto"/>
                <w:right w:val="none" w:sz="0" w:space="0" w:color="auto"/>
              </w:divBdr>
            </w:div>
            <w:div w:id="365913066">
              <w:marLeft w:val="0"/>
              <w:marRight w:val="0"/>
              <w:marTop w:val="0"/>
              <w:marBottom w:val="0"/>
              <w:divBdr>
                <w:top w:val="none" w:sz="0" w:space="0" w:color="auto"/>
                <w:left w:val="none" w:sz="0" w:space="0" w:color="auto"/>
                <w:bottom w:val="none" w:sz="0" w:space="0" w:color="auto"/>
                <w:right w:val="none" w:sz="0" w:space="0" w:color="auto"/>
              </w:divBdr>
            </w:div>
            <w:div w:id="671643836">
              <w:marLeft w:val="0"/>
              <w:marRight w:val="0"/>
              <w:marTop w:val="0"/>
              <w:marBottom w:val="0"/>
              <w:divBdr>
                <w:top w:val="none" w:sz="0" w:space="0" w:color="auto"/>
                <w:left w:val="none" w:sz="0" w:space="0" w:color="auto"/>
                <w:bottom w:val="none" w:sz="0" w:space="0" w:color="auto"/>
                <w:right w:val="none" w:sz="0" w:space="0" w:color="auto"/>
              </w:divBdr>
            </w:div>
            <w:div w:id="1909262014">
              <w:marLeft w:val="0"/>
              <w:marRight w:val="0"/>
              <w:marTop w:val="0"/>
              <w:marBottom w:val="0"/>
              <w:divBdr>
                <w:top w:val="none" w:sz="0" w:space="0" w:color="auto"/>
                <w:left w:val="none" w:sz="0" w:space="0" w:color="auto"/>
                <w:bottom w:val="none" w:sz="0" w:space="0" w:color="auto"/>
                <w:right w:val="none" w:sz="0" w:space="0" w:color="auto"/>
              </w:divBdr>
            </w:div>
            <w:div w:id="893926227">
              <w:marLeft w:val="0"/>
              <w:marRight w:val="0"/>
              <w:marTop w:val="0"/>
              <w:marBottom w:val="0"/>
              <w:divBdr>
                <w:top w:val="none" w:sz="0" w:space="0" w:color="auto"/>
                <w:left w:val="none" w:sz="0" w:space="0" w:color="auto"/>
                <w:bottom w:val="none" w:sz="0" w:space="0" w:color="auto"/>
                <w:right w:val="none" w:sz="0" w:space="0" w:color="auto"/>
              </w:divBdr>
            </w:div>
            <w:div w:id="94139097">
              <w:marLeft w:val="0"/>
              <w:marRight w:val="0"/>
              <w:marTop w:val="0"/>
              <w:marBottom w:val="0"/>
              <w:divBdr>
                <w:top w:val="none" w:sz="0" w:space="0" w:color="auto"/>
                <w:left w:val="none" w:sz="0" w:space="0" w:color="auto"/>
                <w:bottom w:val="none" w:sz="0" w:space="0" w:color="auto"/>
                <w:right w:val="none" w:sz="0" w:space="0" w:color="auto"/>
              </w:divBdr>
            </w:div>
            <w:div w:id="298996102">
              <w:marLeft w:val="0"/>
              <w:marRight w:val="0"/>
              <w:marTop w:val="0"/>
              <w:marBottom w:val="0"/>
              <w:divBdr>
                <w:top w:val="none" w:sz="0" w:space="0" w:color="auto"/>
                <w:left w:val="none" w:sz="0" w:space="0" w:color="auto"/>
                <w:bottom w:val="none" w:sz="0" w:space="0" w:color="auto"/>
                <w:right w:val="none" w:sz="0" w:space="0" w:color="auto"/>
              </w:divBdr>
            </w:div>
          </w:divsChild>
        </w:div>
        <w:div w:id="1128202743">
          <w:marLeft w:val="0"/>
          <w:marRight w:val="0"/>
          <w:marTop w:val="0"/>
          <w:marBottom w:val="0"/>
          <w:divBdr>
            <w:top w:val="none" w:sz="0" w:space="0" w:color="auto"/>
            <w:left w:val="none" w:sz="0" w:space="0" w:color="auto"/>
            <w:bottom w:val="none" w:sz="0" w:space="0" w:color="auto"/>
            <w:right w:val="none" w:sz="0" w:space="0" w:color="auto"/>
          </w:divBdr>
          <w:divsChild>
            <w:div w:id="687488572">
              <w:marLeft w:val="0"/>
              <w:marRight w:val="0"/>
              <w:marTop w:val="0"/>
              <w:marBottom w:val="0"/>
              <w:divBdr>
                <w:top w:val="none" w:sz="0" w:space="0" w:color="auto"/>
                <w:left w:val="none" w:sz="0" w:space="0" w:color="auto"/>
                <w:bottom w:val="none" w:sz="0" w:space="0" w:color="auto"/>
                <w:right w:val="none" w:sz="0" w:space="0" w:color="auto"/>
              </w:divBdr>
            </w:div>
            <w:div w:id="1280527356">
              <w:marLeft w:val="0"/>
              <w:marRight w:val="0"/>
              <w:marTop w:val="0"/>
              <w:marBottom w:val="0"/>
              <w:divBdr>
                <w:top w:val="none" w:sz="0" w:space="0" w:color="auto"/>
                <w:left w:val="none" w:sz="0" w:space="0" w:color="auto"/>
                <w:bottom w:val="none" w:sz="0" w:space="0" w:color="auto"/>
                <w:right w:val="none" w:sz="0" w:space="0" w:color="auto"/>
              </w:divBdr>
            </w:div>
            <w:div w:id="1605769358">
              <w:marLeft w:val="0"/>
              <w:marRight w:val="0"/>
              <w:marTop w:val="0"/>
              <w:marBottom w:val="0"/>
              <w:divBdr>
                <w:top w:val="none" w:sz="0" w:space="0" w:color="auto"/>
                <w:left w:val="none" w:sz="0" w:space="0" w:color="auto"/>
                <w:bottom w:val="none" w:sz="0" w:space="0" w:color="auto"/>
                <w:right w:val="none" w:sz="0" w:space="0" w:color="auto"/>
              </w:divBdr>
            </w:div>
            <w:div w:id="1760439581">
              <w:marLeft w:val="0"/>
              <w:marRight w:val="0"/>
              <w:marTop w:val="0"/>
              <w:marBottom w:val="0"/>
              <w:divBdr>
                <w:top w:val="none" w:sz="0" w:space="0" w:color="auto"/>
                <w:left w:val="none" w:sz="0" w:space="0" w:color="auto"/>
                <w:bottom w:val="none" w:sz="0" w:space="0" w:color="auto"/>
                <w:right w:val="none" w:sz="0" w:space="0" w:color="auto"/>
              </w:divBdr>
            </w:div>
            <w:div w:id="1262570557">
              <w:marLeft w:val="0"/>
              <w:marRight w:val="0"/>
              <w:marTop w:val="0"/>
              <w:marBottom w:val="0"/>
              <w:divBdr>
                <w:top w:val="none" w:sz="0" w:space="0" w:color="auto"/>
                <w:left w:val="none" w:sz="0" w:space="0" w:color="auto"/>
                <w:bottom w:val="none" w:sz="0" w:space="0" w:color="auto"/>
                <w:right w:val="none" w:sz="0" w:space="0" w:color="auto"/>
              </w:divBdr>
            </w:div>
            <w:div w:id="1811363058">
              <w:marLeft w:val="0"/>
              <w:marRight w:val="0"/>
              <w:marTop w:val="0"/>
              <w:marBottom w:val="0"/>
              <w:divBdr>
                <w:top w:val="none" w:sz="0" w:space="0" w:color="auto"/>
                <w:left w:val="none" w:sz="0" w:space="0" w:color="auto"/>
                <w:bottom w:val="none" w:sz="0" w:space="0" w:color="auto"/>
                <w:right w:val="none" w:sz="0" w:space="0" w:color="auto"/>
              </w:divBdr>
            </w:div>
            <w:div w:id="938178503">
              <w:marLeft w:val="0"/>
              <w:marRight w:val="0"/>
              <w:marTop w:val="0"/>
              <w:marBottom w:val="0"/>
              <w:divBdr>
                <w:top w:val="none" w:sz="0" w:space="0" w:color="auto"/>
                <w:left w:val="none" w:sz="0" w:space="0" w:color="auto"/>
                <w:bottom w:val="none" w:sz="0" w:space="0" w:color="auto"/>
                <w:right w:val="none" w:sz="0" w:space="0" w:color="auto"/>
              </w:divBdr>
            </w:div>
            <w:div w:id="1205825984">
              <w:marLeft w:val="0"/>
              <w:marRight w:val="0"/>
              <w:marTop w:val="0"/>
              <w:marBottom w:val="0"/>
              <w:divBdr>
                <w:top w:val="none" w:sz="0" w:space="0" w:color="auto"/>
                <w:left w:val="none" w:sz="0" w:space="0" w:color="auto"/>
                <w:bottom w:val="none" w:sz="0" w:space="0" w:color="auto"/>
                <w:right w:val="none" w:sz="0" w:space="0" w:color="auto"/>
              </w:divBdr>
            </w:div>
            <w:div w:id="2089451075">
              <w:marLeft w:val="0"/>
              <w:marRight w:val="0"/>
              <w:marTop w:val="0"/>
              <w:marBottom w:val="0"/>
              <w:divBdr>
                <w:top w:val="none" w:sz="0" w:space="0" w:color="auto"/>
                <w:left w:val="none" w:sz="0" w:space="0" w:color="auto"/>
                <w:bottom w:val="none" w:sz="0" w:space="0" w:color="auto"/>
                <w:right w:val="none" w:sz="0" w:space="0" w:color="auto"/>
              </w:divBdr>
            </w:div>
            <w:div w:id="2097283295">
              <w:marLeft w:val="0"/>
              <w:marRight w:val="0"/>
              <w:marTop w:val="0"/>
              <w:marBottom w:val="0"/>
              <w:divBdr>
                <w:top w:val="none" w:sz="0" w:space="0" w:color="auto"/>
                <w:left w:val="none" w:sz="0" w:space="0" w:color="auto"/>
                <w:bottom w:val="none" w:sz="0" w:space="0" w:color="auto"/>
                <w:right w:val="none" w:sz="0" w:space="0" w:color="auto"/>
              </w:divBdr>
            </w:div>
            <w:div w:id="2062826832">
              <w:marLeft w:val="0"/>
              <w:marRight w:val="0"/>
              <w:marTop w:val="0"/>
              <w:marBottom w:val="0"/>
              <w:divBdr>
                <w:top w:val="none" w:sz="0" w:space="0" w:color="auto"/>
                <w:left w:val="none" w:sz="0" w:space="0" w:color="auto"/>
                <w:bottom w:val="none" w:sz="0" w:space="0" w:color="auto"/>
                <w:right w:val="none" w:sz="0" w:space="0" w:color="auto"/>
              </w:divBdr>
            </w:div>
            <w:div w:id="1080322995">
              <w:marLeft w:val="0"/>
              <w:marRight w:val="0"/>
              <w:marTop w:val="0"/>
              <w:marBottom w:val="0"/>
              <w:divBdr>
                <w:top w:val="none" w:sz="0" w:space="0" w:color="auto"/>
                <w:left w:val="none" w:sz="0" w:space="0" w:color="auto"/>
                <w:bottom w:val="none" w:sz="0" w:space="0" w:color="auto"/>
                <w:right w:val="none" w:sz="0" w:space="0" w:color="auto"/>
              </w:divBdr>
            </w:div>
            <w:div w:id="1298075091">
              <w:marLeft w:val="0"/>
              <w:marRight w:val="0"/>
              <w:marTop w:val="0"/>
              <w:marBottom w:val="0"/>
              <w:divBdr>
                <w:top w:val="none" w:sz="0" w:space="0" w:color="auto"/>
                <w:left w:val="none" w:sz="0" w:space="0" w:color="auto"/>
                <w:bottom w:val="none" w:sz="0" w:space="0" w:color="auto"/>
                <w:right w:val="none" w:sz="0" w:space="0" w:color="auto"/>
              </w:divBdr>
            </w:div>
            <w:div w:id="1490170766">
              <w:marLeft w:val="0"/>
              <w:marRight w:val="0"/>
              <w:marTop w:val="0"/>
              <w:marBottom w:val="0"/>
              <w:divBdr>
                <w:top w:val="none" w:sz="0" w:space="0" w:color="auto"/>
                <w:left w:val="none" w:sz="0" w:space="0" w:color="auto"/>
                <w:bottom w:val="none" w:sz="0" w:space="0" w:color="auto"/>
                <w:right w:val="none" w:sz="0" w:space="0" w:color="auto"/>
              </w:divBdr>
            </w:div>
            <w:div w:id="1436364985">
              <w:marLeft w:val="0"/>
              <w:marRight w:val="0"/>
              <w:marTop w:val="0"/>
              <w:marBottom w:val="0"/>
              <w:divBdr>
                <w:top w:val="none" w:sz="0" w:space="0" w:color="auto"/>
                <w:left w:val="none" w:sz="0" w:space="0" w:color="auto"/>
                <w:bottom w:val="none" w:sz="0" w:space="0" w:color="auto"/>
                <w:right w:val="none" w:sz="0" w:space="0" w:color="auto"/>
              </w:divBdr>
            </w:div>
            <w:div w:id="301538967">
              <w:marLeft w:val="0"/>
              <w:marRight w:val="0"/>
              <w:marTop w:val="0"/>
              <w:marBottom w:val="0"/>
              <w:divBdr>
                <w:top w:val="none" w:sz="0" w:space="0" w:color="auto"/>
                <w:left w:val="none" w:sz="0" w:space="0" w:color="auto"/>
                <w:bottom w:val="none" w:sz="0" w:space="0" w:color="auto"/>
                <w:right w:val="none" w:sz="0" w:space="0" w:color="auto"/>
              </w:divBdr>
            </w:div>
            <w:div w:id="1962491484">
              <w:marLeft w:val="0"/>
              <w:marRight w:val="0"/>
              <w:marTop w:val="0"/>
              <w:marBottom w:val="0"/>
              <w:divBdr>
                <w:top w:val="none" w:sz="0" w:space="0" w:color="auto"/>
                <w:left w:val="none" w:sz="0" w:space="0" w:color="auto"/>
                <w:bottom w:val="none" w:sz="0" w:space="0" w:color="auto"/>
                <w:right w:val="none" w:sz="0" w:space="0" w:color="auto"/>
              </w:divBdr>
            </w:div>
            <w:div w:id="1016930266">
              <w:marLeft w:val="0"/>
              <w:marRight w:val="0"/>
              <w:marTop w:val="0"/>
              <w:marBottom w:val="0"/>
              <w:divBdr>
                <w:top w:val="none" w:sz="0" w:space="0" w:color="auto"/>
                <w:left w:val="none" w:sz="0" w:space="0" w:color="auto"/>
                <w:bottom w:val="none" w:sz="0" w:space="0" w:color="auto"/>
                <w:right w:val="none" w:sz="0" w:space="0" w:color="auto"/>
              </w:divBdr>
            </w:div>
            <w:div w:id="2019457974">
              <w:marLeft w:val="0"/>
              <w:marRight w:val="0"/>
              <w:marTop w:val="0"/>
              <w:marBottom w:val="0"/>
              <w:divBdr>
                <w:top w:val="none" w:sz="0" w:space="0" w:color="auto"/>
                <w:left w:val="none" w:sz="0" w:space="0" w:color="auto"/>
                <w:bottom w:val="none" w:sz="0" w:space="0" w:color="auto"/>
                <w:right w:val="none" w:sz="0" w:space="0" w:color="auto"/>
              </w:divBdr>
            </w:div>
            <w:div w:id="667709026">
              <w:marLeft w:val="0"/>
              <w:marRight w:val="0"/>
              <w:marTop w:val="0"/>
              <w:marBottom w:val="0"/>
              <w:divBdr>
                <w:top w:val="none" w:sz="0" w:space="0" w:color="auto"/>
                <w:left w:val="none" w:sz="0" w:space="0" w:color="auto"/>
                <w:bottom w:val="none" w:sz="0" w:space="0" w:color="auto"/>
                <w:right w:val="none" w:sz="0" w:space="0" w:color="auto"/>
              </w:divBdr>
            </w:div>
          </w:divsChild>
        </w:div>
        <w:div w:id="1507162174">
          <w:marLeft w:val="0"/>
          <w:marRight w:val="0"/>
          <w:marTop w:val="0"/>
          <w:marBottom w:val="0"/>
          <w:divBdr>
            <w:top w:val="none" w:sz="0" w:space="0" w:color="auto"/>
            <w:left w:val="none" w:sz="0" w:space="0" w:color="auto"/>
            <w:bottom w:val="none" w:sz="0" w:space="0" w:color="auto"/>
            <w:right w:val="none" w:sz="0" w:space="0" w:color="auto"/>
          </w:divBdr>
          <w:divsChild>
            <w:div w:id="1614362252">
              <w:marLeft w:val="0"/>
              <w:marRight w:val="0"/>
              <w:marTop w:val="0"/>
              <w:marBottom w:val="0"/>
              <w:divBdr>
                <w:top w:val="none" w:sz="0" w:space="0" w:color="auto"/>
                <w:left w:val="none" w:sz="0" w:space="0" w:color="auto"/>
                <w:bottom w:val="none" w:sz="0" w:space="0" w:color="auto"/>
                <w:right w:val="none" w:sz="0" w:space="0" w:color="auto"/>
              </w:divBdr>
            </w:div>
            <w:div w:id="832141108">
              <w:marLeft w:val="0"/>
              <w:marRight w:val="0"/>
              <w:marTop w:val="0"/>
              <w:marBottom w:val="0"/>
              <w:divBdr>
                <w:top w:val="none" w:sz="0" w:space="0" w:color="auto"/>
                <w:left w:val="none" w:sz="0" w:space="0" w:color="auto"/>
                <w:bottom w:val="none" w:sz="0" w:space="0" w:color="auto"/>
                <w:right w:val="none" w:sz="0" w:space="0" w:color="auto"/>
              </w:divBdr>
            </w:div>
            <w:div w:id="973175921">
              <w:marLeft w:val="0"/>
              <w:marRight w:val="0"/>
              <w:marTop w:val="0"/>
              <w:marBottom w:val="0"/>
              <w:divBdr>
                <w:top w:val="none" w:sz="0" w:space="0" w:color="auto"/>
                <w:left w:val="none" w:sz="0" w:space="0" w:color="auto"/>
                <w:bottom w:val="none" w:sz="0" w:space="0" w:color="auto"/>
                <w:right w:val="none" w:sz="0" w:space="0" w:color="auto"/>
              </w:divBdr>
            </w:div>
            <w:div w:id="1249268048">
              <w:marLeft w:val="0"/>
              <w:marRight w:val="0"/>
              <w:marTop w:val="0"/>
              <w:marBottom w:val="0"/>
              <w:divBdr>
                <w:top w:val="none" w:sz="0" w:space="0" w:color="auto"/>
                <w:left w:val="none" w:sz="0" w:space="0" w:color="auto"/>
                <w:bottom w:val="none" w:sz="0" w:space="0" w:color="auto"/>
                <w:right w:val="none" w:sz="0" w:space="0" w:color="auto"/>
              </w:divBdr>
            </w:div>
            <w:div w:id="558370026">
              <w:marLeft w:val="0"/>
              <w:marRight w:val="0"/>
              <w:marTop w:val="0"/>
              <w:marBottom w:val="0"/>
              <w:divBdr>
                <w:top w:val="none" w:sz="0" w:space="0" w:color="auto"/>
                <w:left w:val="none" w:sz="0" w:space="0" w:color="auto"/>
                <w:bottom w:val="none" w:sz="0" w:space="0" w:color="auto"/>
                <w:right w:val="none" w:sz="0" w:space="0" w:color="auto"/>
              </w:divBdr>
            </w:div>
            <w:div w:id="647899938">
              <w:marLeft w:val="0"/>
              <w:marRight w:val="0"/>
              <w:marTop w:val="0"/>
              <w:marBottom w:val="0"/>
              <w:divBdr>
                <w:top w:val="none" w:sz="0" w:space="0" w:color="auto"/>
                <w:left w:val="none" w:sz="0" w:space="0" w:color="auto"/>
                <w:bottom w:val="none" w:sz="0" w:space="0" w:color="auto"/>
                <w:right w:val="none" w:sz="0" w:space="0" w:color="auto"/>
              </w:divBdr>
            </w:div>
            <w:div w:id="245842081">
              <w:marLeft w:val="0"/>
              <w:marRight w:val="0"/>
              <w:marTop w:val="0"/>
              <w:marBottom w:val="0"/>
              <w:divBdr>
                <w:top w:val="none" w:sz="0" w:space="0" w:color="auto"/>
                <w:left w:val="none" w:sz="0" w:space="0" w:color="auto"/>
                <w:bottom w:val="none" w:sz="0" w:space="0" w:color="auto"/>
                <w:right w:val="none" w:sz="0" w:space="0" w:color="auto"/>
              </w:divBdr>
            </w:div>
            <w:div w:id="216210336">
              <w:marLeft w:val="0"/>
              <w:marRight w:val="0"/>
              <w:marTop w:val="0"/>
              <w:marBottom w:val="0"/>
              <w:divBdr>
                <w:top w:val="none" w:sz="0" w:space="0" w:color="auto"/>
                <w:left w:val="none" w:sz="0" w:space="0" w:color="auto"/>
                <w:bottom w:val="none" w:sz="0" w:space="0" w:color="auto"/>
                <w:right w:val="none" w:sz="0" w:space="0" w:color="auto"/>
              </w:divBdr>
            </w:div>
            <w:div w:id="1454133497">
              <w:marLeft w:val="0"/>
              <w:marRight w:val="0"/>
              <w:marTop w:val="0"/>
              <w:marBottom w:val="0"/>
              <w:divBdr>
                <w:top w:val="none" w:sz="0" w:space="0" w:color="auto"/>
                <w:left w:val="none" w:sz="0" w:space="0" w:color="auto"/>
                <w:bottom w:val="none" w:sz="0" w:space="0" w:color="auto"/>
                <w:right w:val="none" w:sz="0" w:space="0" w:color="auto"/>
              </w:divBdr>
            </w:div>
            <w:div w:id="265314322">
              <w:marLeft w:val="0"/>
              <w:marRight w:val="0"/>
              <w:marTop w:val="0"/>
              <w:marBottom w:val="0"/>
              <w:divBdr>
                <w:top w:val="none" w:sz="0" w:space="0" w:color="auto"/>
                <w:left w:val="none" w:sz="0" w:space="0" w:color="auto"/>
                <w:bottom w:val="none" w:sz="0" w:space="0" w:color="auto"/>
                <w:right w:val="none" w:sz="0" w:space="0" w:color="auto"/>
              </w:divBdr>
            </w:div>
            <w:div w:id="947586595">
              <w:marLeft w:val="0"/>
              <w:marRight w:val="0"/>
              <w:marTop w:val="0"/>
              <w:marBottom w:val="0"/>
              <w:divBdr>
                <w:top w:val="none" w:sz="0" w:space="0" w:color="auto"/>
                <w:left w:val="none" w:sz="0" w:space="0" w:color="auto"/>
                <w:bottom w:val="none" w:sz="0" w:space="0" w:color="auto"/>
                <w:right w:val="none" w:sz="0" w:space="0" w:color="auto"/>
              </w:divBdr>
            </w:div>
            <w:div w:id="2133013610">
              <w:marLeft w:val="0"/>
              <w:marRight w:val="0"/>
              <w:marTop w:val="0"/>
              <w:marBottom w:val="0"/>
              <w:divBdr>
                <w:top w:val="none" w:sz="0" w:space="0" w:color="auto"/>
                <w:left w:val="none" w:sz="0" w:space="0" w:color="auto"/>
                <w:bottom w:val="none" w:sz="0" w:space="0" w:color="auto"/>
                <w:right w:val="none" w:sz="0" w:space="0" w:color="auto"/>
              </w:divBdr>
            </w:div>
            <w:div w:id="1287851369">
              <w:marLeft w:val="0"/>
              <w:marRight w:val="0"/>
              <w:marTop w:val="0"/>
              <w:marBottom w:val="0"/>
              <w:divBdr>
                <w:top w:val="none" w:sz="0" w:space="0" w:color="auto"/>
                <w:left w:val="none" w:sz="0" w:space="0" w:color="auto"/>
                <w:bottom w:val="none" w:sz="0" w:space="0" w:color="auto"/>
                <w:right w:val="none" w:sz="0" w:space="0" w:color="auto"/>
              </w:divBdr>
            </w:div>
            <w:div w:id="100419235">
              <w:marLeft w:val="0"/>
              <w:marRight w:val="0"/>
              <w:marTop w:val="0"/>
              <w:marBottom w:val="0"/>
              <w:divBdr>
                <w:top w:val="none" w:sz="0" w:space="0" w:color="auto"/>
                <w:left w:val="none" w:sz="0" w:space="0" w:color="auto"/>
                <w:bottom w:val="none" w:sz="0" w:space="0" w:color="auto"/>
                <w:right w:val="none" w:sz="0" w:space="0" w:color="auto"/>
              </w:divBdr>
            </w:div>
            <w:div w:id="47806132">
              <w:marLeft w:val="0"/>
              <w:marRight w:val="0"/>
              <w:marTop w:val="0"/>
              <w:marBottom w:val="0"/>
              <w:divBdr>
                <w:top w:val="none" w:sz="0" w:space="0" w:color="auto"/>
                <w:left w:val="none" w:sz="0" w:space="0" w:color="auto"/>
                <w:bottom w:val="none" w:sz="0" w:space="0" w:color="auto"/>
                <w:right w:val="none" w:sz="0" w:space="0" w:color="auto"/>
              </w:divBdr>
            </w:div>
            <w:div w:id="181359963">
              <w:marLeft w:val="0"/>
              <w:marRight w:val="0"/>
              <w:marTop w:val="0"/>
              <w:marBottom w:val="0"/>
              <w:divBdr>
                <w:top w:val="none" w:sz="0" w:space="0" w:color="auto"/>
                <w:left w:val="none" w:sz="0" w:space="0" w:color="auto"/>
                <w:bottom w:val="none" w:sz="0" w:space="0" w:color="auto"/>
                <w:right w:val="none" w:sz="0" w:space="0" w:color="auto"/>
              </w:divBdr>
            </w:div>
            <w:div w:id="897975385">
              <w:marLeft w:val="0"/>
              <w:marRight w:val="0"/>
              <w:marTop w:val="0"/>
              <w:marBottom w:val="0"/>
              <w:divBdr>
                <w:top w:val="none" w:sz="0" w:space="0" w:color="auto"/>
                <w:left w:val="none" w:sz="0" w:space="0" w:color="auto"/>
                <w:bottom w:val="none" w:sz="0" w:space="0" w:color="auto"/>
                <w:right w:val="none" w:sz="0" w:space="0" w:color="auto"/>
              </w:divBdr>
            </w:div>
            <w:div w:id="1278833531">
              <w:marLeft w:val="0"/>
              <w:marRight w:val="0"/>
              <w:marTop w:val="0"/>
              <w:marBottom w:val="0"/>
              <w:divBdr>
                <w:top w:val="none" w:sz="0" w:space="0" w:color="auto"/>
                <w:left w:val="none" w:sz="0" w:space="0" w:color="auto"/>
                <w:bottom w:val="none" w:sz="0" w:space="0" w:color="auto"/>
                <w:right w:val="none" w:sz="0" w:space="0" w:color="auto"/>
              </w:divBdr>
            </w:div>
            <w:div w:id="1764109844">
              <w:marLeft w:val="0"/>
              <w:marRight w:val="0"/>
              <w:marTop w:val="0"/>
              <w:marBottom w:val="0"/>
              <w:divBdr>
                <w:top w:val="none" w:sz="0" w:space="0" w:color="auto"/>
                <w:left w:val="none" w:sz="0" w:space="0" w:color="auto"/>
                <w:bottom w:val="none" w:sz="0" w:space="0" w:color="auto"/>
                <w:right w:val="none" w:sz="0" w:space="0" w:color="auto"/>
              </w:divBdr>
            </w:div>
            <w:div w:id="1545409987">
              <w:marLeft w:val="0"/>
              <w:marRight w:val="0"/>
              <w:marTop w:val="0"/>
              <w:marBottom w:val="0"/>
              <w:divBdr>
                <w:top w:val="none" w:sz="0" w:space="0" w:color="auto"/>
                <w:left w:val="none" w:sz="0" w:space="0" w:color="auto"/>
                <w:bottom w:val="none" w:sz="0" w:space="0" w:color="auto"/>
                <w:right w:val="none" w:sz="0" w:space="0" w:color="auto"/>
              </w:divBdr>
            </w:div>
          </w:divsChild>
        </w:div>
        <w:div w:id="2096977306">
          <w:marLeft w:val="0"/>
          <w:marRight w:val="0"/>
          <w:marTop w:val="0"/>
          <w:marBottom w:val="0"/>
          <w:divBdr>
            <w:top w:val="none" w:sz="0" w:space="0" w:color="auto"/>
            <w:left w:val="none" w:sz="0" w:space="0" w:color="auto"/>
            <w:bottom w:val="none" w:sz="0" w:space="0" w:color="auto"/>
            <w:right w:val="none" w:sz="0" w:space="0" w:color="auto"/>
          </w:divBdr>
          <w:divsChild>
            <w:div w:id="384723723">
              <w:marLeft w:val="0"/>
              <w:marRight w:val="0"/>
              <w:marTop w:val="0"/>
              <w:marBottom w:val="0"/>
              <w:divBdr>
                <w:top w:val="none" w:sz="0" w:space="0" w:color="auto"/>
                <w:left w:val="none" w:sz="0" w:space="0" w:color="auto"/>
                <w:bottom w:val="none" w:sz="0" w:space="0" w:color="auto"/>
                <w:right w:val="none" w:sz="0" w:space="0" w:color="auto"/>
              </w:divBdr>
            </w:div>
            <w:div w:id="875042294">
              <w:marLeft w:val="0"/>
              <w:marRight w:val="0"/>
              <w:marTop w:val="0"/>
              <w:marBottom w:val="0"/>
              <w:divBdr>
                <w:top w:val="none" w:sz="0" w:space="0" w:color="auto"/>
                <w:left w:val="none" w:sz="0" w:space="0" w:color="auto"/>
                <w:bottom w:val="none" w:sz="0" w:space="0" w:color="auto"/>
                <w:right w:val="none" w:sz="0" w:space="0" w:color="auto"/>
              </w:divBdr>
            </w:div>
            <w:div w:id="244804441">
              <w:marLeft w:val="0"/>
              <w:marRight w:val="0"/>
              <w:marTop w:val="0"/>
              <w:marBottom w:val="0"/>
              <w:divBdr>
                <w:top w:val="none" w:sz="0" w:space="0" w:color="auto"/>
                <w:left w:val="none" w:sz="0" w:space="0" w:color="auto"/>
                <w:bottom w:val="none" w:sz="0" w:space="0" w:color="auto"/>
                <w:right w:val="none" w:sz="0" w:space="0" w:color="auto"/>
              </w:divBdr>
            </w:div>
            <w:div w:id="1382172934">
              <w:marLeft w:val="0"/>
              <w:marRight w:val="0"/>
              <w:marTop w:val="0"/>
              <w:marBottom w:val="0"/>
              <w:divBdr>
                <w:top w:val="none" w:sz="0" w:space="0" w:color="auto"/>
                <w:left w:val="none" w:sz="0" w:space="0" w:color="auto"/>
                <w:bottom w:val="none" w:sz="0" w:space="0" w:color="auto"/>
                <w:right w:val="none" w:sz="0" w:space="0" w:color="auto"/>
              </w:divBdr>
            </w:div>
            <w:div w:id="376124358">
              <w:marLeft w:val="0"/>
              <w:marRight w:val="0"/>
              <w:marTop w:val="0"/>
              <w:marBottom w:val="0"/>
              <w:divBdr>
                <w:top w:val="none" w:sz="0" w:space="0" w:color="auto"/>
                <w:left w:val="none" w:sz="0" w:space="0" w:color="auto"/>
                <w:bottom w:val="none" w:sz="0" w:space="0" w:color="auto"/>
                <w:right w:val="none" w:sz="0" w:space="0" w:color="auto"/>
              </w:divBdr>
            </w:div>
            <w:div w:id="1250458125">
              <w:marLeft w:val="0"/>
              <w:marRight w:val="0"/>
              <w:marTop w:val="0"/>
              <w:marBottom w:val="0"/>
              <w:divBdr>
                <w:top w:val="none" w:sz="0" w:space="0" w:color="auto"/>
                <w:left w:val="none" w:sz="0" w:space="0" w:color="auto"/>
                <w:bottom w:val="none" w:sz="0" w:space="0" w:color="auto"/>
                <w:right w:val="none" w:sz="0" w:space="0" w:color="auto"/>
              </w:divBdr>
            </w:div>
            <w:div w:id="2121754672">
              <w:marLeft w:val="0"/>
              <w:marRight w:val="0"/>
              <w:marTop w:val="0"/>
              <w:marBottom w:val="0"/>
              <w:divBdr>
                <w:top w:val="none" w:sz="0" w:space="0" w:color="auto"/>
                <w:left w:val="none" w:sz="0" w:space="0" w:color="auto"/>
                <w:bottom w:val="none" w:sz="0" w:space="0" w:color="auto"/>
                <w:right w:val="none" w:sz="0" w:space="0" w:color="auto"/>
              </w:divBdr>
            </w:div>
            <w:div w:id="567615015">
              <w:marLeft w:val="0"/>
              <w:marRight w:val="0"/>
              <w:marTop w:val="0"/>
              <w:marBottom w:val="0"/>
              <w:divBdr>
                <w:top w:val="none" w:sz="0" w:space="0" w:color="auto"/>
                <w:left w:val="none" w:sz="0" w:space="0" w:color="auto"/>
                <w:bottom w:val="none" w:sz="0" w:space="0" w:color="auto"/>
                <w:right w:val="none" w:sz="0" w:space="0" w:color="auto"/>
              </w:divBdr>
            </w:div>
            <w:div w:id="1439256365">
              <w:marLeft w:val="0"/>
              <w:marRight w:val="0"/>
              <w:marTop w:val="0"/>
              <w:marBottom w:val="0"/>
              <w:divBdr>
                <w:top w:val="none" w:sz="0" w:space="0" w:color="auto"/>
                <w:left w:val="none" w:sz="0" w:space="0" w:color="auto"/>
                <w:bottom w:val="none" w:sz="0" w:space="0" w:color="auto"/>
                <w:right w:val="none" w:sz="0" w:space="0" w:color="auto"/>
              </w:divBdr>
            </w:div>
            <w:div w:id="2142140402">
              <w:marLeft w:val="0"/>
              <w:marRight w:val="0"/>
              <w:marTop w:val="0"/>
              <w:marBottom w:val="0"/>
              <w:divBdr>
                <w:top w:val="none" w:sz="0" w:space="0" w:color="auto"/>
                <w:left w:val="none" w:sz="0" w:space="0" w:color="auto"/>
                <w:bottom w:val="none" w:sz="0" w:space="0" w:color="auto"/>
                <w:right w:val="none" w:sz="0" w:space="0" w:color="auto"/>
              </w:divBdr>
            </w:div>
            <w:div w:id="1366952032">
              <w:marLeft w:val="0"/>
              <w:marRight w:val="0"/>
              <w:marTop w:val="0"/>
              <w:marBottom w:val="0"/>
              <w:divBdr>
                <w:top w:val="none" w:sz="0" w:space="0" w:color="auto"/>
                <w:left w:val="none" w:sz="0" w:space="0" w:color="auto"/>
                <w:bottom w:val="none" w:sz="0" w:space="0" w:color="auto"/>
                <w:right w:val="none" w:sz="0" w:space="0" w:color="auto"/>
              </w:divBdr>
            </w:div>
            <w:div w:id="1972981040">
              <w:marLeft w:val="0"/>
              <w:marRight w:val="0"/>
              <w:marTop w:val="0"/>
              <w:marBottom w:val="0"/>
              <w:divBdr>
                <w:top w:val="none" w:sz="0" w:space="0" w:color="auto"/>
                <w:left w:val="none" w:sz="0" w:space="0" w:color="auto"/>
                <w:bottom w:val="none" w:sz="0" w:space="0" w:color="auto"/>
                <w:right w:val="none" w:sz="0" w:space="0" w:color="auto"/>
              </w:divBdr>
            </w:div>
            <w:div w:id="943998435">
              <w:marLeft w:val="0"/>
              <w:marRight w:val="0"/>
              <w:marTop w:val="0"/>
              <w:marBottom w:val="0"/>
              <w:divBdr>
                <w:top w:val="none" w:sz="0" w:space="0" w:color="auto"/>
                <w:left w:val="none" w:sz="0" w:space="0" w:color="auto"/>
                <w:bottom w:val="none" w:sz="0" w:space="0" w:color="auto"/>
                <w:right w:val="none" w:sz="0" w:space="0" w:color="auto"/>
              </w:divBdr>
            </w:div>
            <w:div w:id="1494177306">
              <w:marLeft w:val="0"/>
              <w:marRight w:val="0"/>
              <w:marTop w:val="0"/>
              <w:marBottom w:val="0"/>
              <w:divBdr>
                <w:top w:val="none" w:sz="0" w:space="0" w:color="auto"/>
                <w:left w:val="none" w:sz="0" w:space="0" w:color="auto"/>
                <w:bottom w:val="none" w:sz="0" w:space="0" w:color="auto"/>
                <w:right w:val="none" w:sz="0" w:space="0" w:color="auto"/>
              </w:divBdr>
            </w:div>
            <w:div w:id="1778062379">
              <w:marLeft w:val="0"/>
              <w:marRight w:val="0"/>
              <w:marTop w:val="0"/>
              <w:marBottom w:val="0"/>
              <w:divBdr>
                <w:top w:val="none" w:sz="0" w:space="0" w:color="auto"/>
                <w:left w:val="none" w:sz="0" w:space="0" w:color="auto"/>
                <w:bottom w:val="none" w:sz="0" w:space="0" w:color="auto"/>
                <w:right w:val="none" w:sz="0" w:space="0" w:color="auto"/>
              </w:divBdr>
            </w:div>
            <w:div w:id="1420445999">
              <w:marLeft w:val="0"/>
              <w:marRight w:val="0"/>
              <w:marTop w:val="0"/>
              <w:marBottom w:val="0"/>
              <w:divBdr>
                <w:top w:val="none" w:sz="0" w:space="0" w:color="auto"/>
                <w:left w:val="none" w:sz="0" w:space="0" w:color="auto"/>
                <w:bottom w:val="none" w:sz="0" w:space="0" w:color="auto"/>
                <w:right w:val="none" w:sz="0" w:space="0" w:color="auto"/>
              </w:divBdr>
            </w:div>
            <w:div w:id="462387229">
              <w:marLeft w:val="0"/>
              <w:marRight w:val="0"/>
              <w:marTop w:val="0"/>
              <w:marBottom w:val="0"/>
              <w:divBdr>
                <w:top w:val="none" w:sz="0" w:space="0" w:color="auto"/>
                <w:left w:val="none" w:sz="0" w:space="0" w:color="auto"/>
                <w:bottom w:val="none" w:sz="0" w:space="0" w:color="auto"/>
                <w:right w:val="none" w:sz="0" w:space="0" w:color="auto"/>
              </w:divBdr>
            </w:div>
            <w:div w:id="173230364">
              <w:marLeft w:val="0"/>
              <w:marRight w:val="0"/>
              <w:marTop w:val="0"/>
              <w:marBottom w:val="0"/>
              <w:divBdr>
                <w:top w:val="none" w:sz="0" w:space="0" w:color="auto"/>
                <w:left w:val="none" w:sz="0" w:space="0" w:color="auto"/>
                <w:bottom w:val="none" w:sz="0" w:space="0" w:color="auto"/>
                <w:right w:val="none" w:sz="0" w:space="0" w:color="auto"/>
              </w:divBdr>
            </w:div>
            <w:div w:id="1146705621">
              <w:marLeft w:val="0"/>
              <w:marRight w:val="0"/>
              <w:marTop w:val="0"/>
              <w:marBottom w:val="0"/>
              <w:divBdr>
                <w:top w:val="none" w:sz="0" w:space="0" w:color="auto"/>
                <w:left w:val="none" w:sz="0" w:space="0" w:color="auto"/>
                <w:bottom w:val="none" w:sz="0" w:space="0" w:color="auto"/>
                <w:right w:val="none" w:sz="0" w:space="0" w:color="auto"/>
              </w:divBdr>
            </w:div>
            <w:div w:id="1783919237">
              <w:marLeft w:val="0"/>
              <w:marRight w:val="0"/>
              <w:marTop w:val="0"/>
              <w:marBottom w:val="0"/>
              <w:divBdr>
                <w:top w:val="none" w:sz="0" w:space="0" w:color="auto"/>
                <w:left w:val="none" w:sz="0" w:space="0" w:color="auto"/>
                <w:bottom w:val="none" w:sz="0" w:space="0" w:color="auto"/>
                <w:right w:val="none" w:sz="0" w:space="0" w:color="auto"/>
              </w:divBdr>
            </w:div>
          </w:divsChild>
        </w:div>
        <w:div w:id="655954199">
          <w:marLeft w:val="0"/>
          <w:marRight w:val="0"/>
          <w:marTop w:val="0"/>
          <w:marBottom w:val="0"/>
          <w:divBdr>
            <w:top w:val="none" w:sz="0" w:space="0" w:color="auto"/>
            <w:left w:val="none" w:sz="0" w:space="0" w:color="auto"/>
            <w:bottom w:val="none" w:sz="0" w:space="0" w:color="auto"/>
            <w:right w:val="none" w:sz="0" w:space="0" w:color="auto"/>
          </w:divBdr>
          <w:divsChild>
            <w:div w:id="122426813">
              <w:marLeft w:val="0"/>
              <w:marRight w:val="0"/>
              <w:marTop w:val="0"/>
              <w:marBottom w:val="0"/>
              <w:divBdr>
                <w:top w:val="none" w:sz="0" w:space="0" w:color="auto"/>
                <w:left w:val="none" w:sz="0" w:space="0" w:color="auto"/>
                <w:bottom w:val="none" w:sz="0" w:space="0" w:color="auto"/>
                <w:right w:val="none" w:sz="0" w:space="0" w:color="auto"/>
              </w:divBdr>
            </w:div>
            <w:div w:id="157352999">
              <w:marLeft w:val="0"/>
              <w:marRight w:val="0"/>
              <w:marTop w:val="0"/>
              <w:marBottom w:val="0"/>
              <w:divBdr>
                <w:top w:val="none" w:sz="0" w:space="0" w:color="auto"/>
                <w:left w:val="none" w:sz="0" w:space="0" w:color="auto"/>
                <w:bottom w:val="none" w:sz="0" w:space="0" w:color="auto"/>
                <w:right w:val="none" w:sz="0" w:space="0" w:color="auto"/>
              </w:divBdr>
            </w:div>
            <w:div w:id="1176918469">
              <w:marLeft w:val="0"/>
              <w:marRight w:val="0"/>
              <w:marTop w:val="0"/>
              <w:marBottom w:val="0"/>
              <w:divBdr>
                <w:top w:val="none" w:sz="0" w:space="0" w:color="auto"/>
                <w:left w:val="none" w:sz="0" w:space="0" w:color="auto"/>
                <w:bottom w:val="none" w:sz="0" w:space="0" w:color="auto"/>
                <w:right w:val="none" w:sz="0" w:space="0" w:color="auto"/>
              </w:divBdr>
            </w:div>
            <w:div w:id="1972202454">
              <w:marLeft w:val="0"/>
              <w:marRight w:val="0"/>
              <w:marTop w:val="0"/>
              <w:marBottom w:val="0"/>
              <w:divBdr>
                <w:top w:val="none" w:sz="0" w:space="0" w:color="auto"/>
                <w:left w:val="none" w:sz="0" w:space="0" w:color="auto"/>
                <w:bottom w:val="none" w:sz="0" w:space="0" w:color="auto"/>
                <w:right w:val="none" w:sz="0" w:space="0" w:color="auto"/>
              </w:divBdr>
            </w:div>
            <w:div w:id="268585069">
              <w:marLeft w:val="0"/>
              <w:marRight w:val="0"/>
              <w:marTop w:val="0"/>
              <w:marBottom w:val="0"/>
              <w:divBdr>
                <w:top w:val="none" w:sz="0" w:space="0" w:color="auto"/>
                <w:left w:val="none" w:sz="0" w:space="0" w:color="auto"/>
                <w:bottom w:val="none" w:sz="0" w:space="0" w:color="auto"/>
                <w:right w:val="none" w:sz="0" w:space="0" w:color="auto"/>
              </w:divBdr>
            </w:div>
            <w:div w:id="745034858">
              <w:marLeft w:val="0"/>
              <w:marRight w:val="0"/>
              <w:marTop w:val="0"/>
              <w:marBottom w:val="0"/>
              <w:divBdr>
                <w:top w:val="none" w:sz="0" w:space="0" w:color="auto"/>
                <w:left w:val="none" w:sz="0" w:space="0" w:color="auto"/>
                <w:bottom w:val="none" w:sz="0" w:space="0" w:color="auto"/>
                <w:right w:val="none" w:sz="0" w:space="0" w:color="auto"/>
              </w:divBdr>
            </w:div>
            <w:div w:id="2091657687">
              <w:marLeft w:val="0"/>
              <w:marRight w:val="0"/>
              <w:marTop w:val="0"/>
              <w:marBottom w:val="0"/>
              <w:divBdr>
                <w:top w:val="none" w:sz="0" w:space="0" w:color="auto"/>
                <w:left w:val="none" w:sz="0" w:space="0" w:color="auto"/>
                <w:bottom w:val="none" w:sz="0" w:space="0" w:color="auto"/>
                <w:right w:val="none" w:sz="0" w:space="0" w:color="auto"/>
              </w:divBdr>
            </w:div>
            <w:div w:id="1868370061">
              <w:marLeft w:val="0"/>
              <w:marRight w:val="0"/>
              <w:marTop w:val="0"/>
              <w:marBottom w:val="0"/>
              <w:divBdr>
                <w:top w:val="none" w:sz="0" w:space="0" w:color="auto"/>
                <w:left w:val="none" w:sz="0" w:space="0" w:color="auto"/>
                <w:bottom w:val="none" w:sz="0" w:space="0" w:color="auto"/>
                <w:right w:val="none" w:sz="0" w:space="0" w:color="auto"/>
              </w:divBdr>
            </w:div>
            <w:div w:id="224339444">
              <w:marLeft w:val="0"/>
              <w:marRight w:val="0"/>
              <w:marTop w:val="0"/>
              <w:marBottom w:val="0"/>
              <w:divBdr>
                <w:top w:val="none" w:sz="0" w:space="0" w:color="auto"/>
                <w:left w:val="none" w:sz="0" w:space="0" w:color="auto"/>
                <w:bottom w:val="none" w:sz="0" w:space="0" w:color="auto"/>
                <w:right w:val="none" w:sz="0" w:space="0" w:color="auto"/>
              </w:divBdr>
            </w:div>
            <w:div w:id="64307545">
              <w:marLeft w:val="0"/>
              <w:marRight w:val="0"/>
              <w:marTop w:val="0"/>
              <w:marBottom w:val="0"/>
              <w:divBdr>
                <w:top w:val="none" w:sz="0" w:space="0" w:color="auto"/>
                <w:left w:val="none" w:sz="0" w:space="0" w:color="auto"/>
                <w:bottom w:val="none" w:sz="0" w:space="0" w:color="auto"/>
                <w:right w:val="none" w:sz="0" w:space="0" w:color="auto"/>
              </w:divBdr>
            </w:div>
            <w:div w:id="1342053152">
              <w:marLeft w:val="0"/>
              <w:marRight w:val="0"/>
              <w:marTop w:val="0"/>
              <w:marBottom w:val="0"/>
              <w:divBdr>
                <w:top w:val="none" w:sz="0" w:space="0" w:color="auto"/>
                <w:left w:val="none" w:sz="0" w:space="0" w:color="auto"/>
                <w:bottom w:val="none" w:sz="0" w:space="0" w:color="auto"/>
                <w:right w:val="none" w:sz="0" w:space="0" w:color="auto"/>
              </w:divBdr>
            </w:div>
            <w:div w:id="498274206">
              <w:marLeft w:val="0"/>
              <w:marRight w:val="0"/>
              <w:marTop w:val="0"/>
              <w:marBottom w:val="0"/>
              <w:divBdr>
                <w:top w:val="none" w:sz="0" w:space="0" w:color="auto"/>
                <w:left w:val="none" w:sz="0" w:space="0" w:color="auto"/>
                <w:bottom w:val="none" w:sz="0" w:space="0" w:color="auto"/>
                <w:right w:val="none" w:sz="0" w:space="0" w:color="auto"/>
              </w:divBdr>
            </w:div>
            <w:div w:id="162209671">
              <w:marLeft w:val="0"/>
              <w:marRight w:val="0"/>
              <w:marTop w:val="0"/>
              <w:marBottom w:val="0"/>
              <w:divBdr>
                <w:top w:val="none" w:sz="0" w:space="0" w:color="auto"/>
                <w:left w:val="none" w:sz="0" w:space="0" w:color="auto"/>
                <w:bottom w:val="none" w:sz="0" w:space="0" w:color="auto"/>
                <w:right w:val="none" w:sz="0" w:space="0" w:color="auto"/>
              </w:divBdr>
            </w:div>
            <w:div w:id="180710292">
              <w:marLeft w:val="0"/>
              <w:marRight w:val="0"/>
              <w:marTop w:val="0"/>
              <w:marBottom w:val="0"/>
              <w:divBdr>
                <w:top w:val="none" w:sz="0" w:space="0" w:color="auto"/>
                <w:left w:val="none" w:sz="0" w:space="0" w:color="auto"/>
                <w:bottom w:val="none" w:sz="0" w:space="0" w:color="auto"/>
                <w:right w:val="none" w:sz="0" w:space="0" w:color="auto"/>
              </w:divBdr>
            </w:div>
            <w:div w:id="1474568383">
              <w:marLeft w:val="0"/>
              <w:marRight w:val="0"/>
              <w:marTop w:val="0"/>
              <w:marBottom w:val="0"/>
              <w:divBdr>
                <w:top w:val="none" w:sz="0" w:space="0" w:color="auto"/>
                <w:left w:val="none" w:sz="0" w:space="0" w:color="auto"/>
                <w:bottom w:val="none" w:sz="0" w:space="0" w:color="auto"/>
                <w:right w:val="none" w:sz="0" w:space="0" w:color="auto"/>
              </w:divBdr>
            </w:div>
            <w:div w:id="1380862439">
              <w:marLeft w:val="0"/>
              <w:marRight w:val="0"/>
              <w:marTop w:val="0"/>
              <w:marBottom w:val="0"/>
              <w:divBdr>
                <w:top w:val="none" w:sz="0" w:space="0" w:color="auto"/>
                <w:left w:val="none" w:sz="0" w:space="0" w:color="auto"/>
                <w:bottom w:val="none" w:sz="0" w:space="0" w:color="auto"/>
                <w:right w:val="none" w:sz="0" w:space="0" w:color="auto"/>
              </w:divBdr>
            </w:div>
            <w:div w:id="1976596697">
              <w:marLeft w:val="0"/>
              <w:marRight w:val="0"/>
              <w:marTop w:val="0"/>
              <w:marBottom w:val="0"/>
              <w:divBdr>
                <w:top w:val="none" w:sz="0" w:space="0" w:color="auto"/>
                <w:left w:val="none" w:sz="0" w:space="0" w:color="auto"/>
                <w:bottom w:val="none" w:sz="0" w:space="0" w:color="auto"/>
                <w:right w:val="none" w:sz="0" w:space="0" w:color="auto"/>
              </w:divBdr>
            </w:div>
            <w:div w:id="1043166854">
              <w:marLeft w:val="0"/>
              <w:marRight w:val="0"/>
              <w:marTop w:val="0"/>
              <w:marBottom w:val="0"/>
              <w:divBdr>
                <w:top w:val="none" w:sz="0" w:space="0" w:color="auto"/>
                <w:left w:val="none" w:sz="0" w:space="0" w:color="auto"/>
                <w:bottom w:val="none" w:sz="0" w:space="0" w:color="auto"/>
                <w:right w:val="none" w:sz="0" w:space="0" w:color="auto"/>
              </w:divBdr>
            </w:div>
            <w:div w:id="808398808">
              <w:marLeft w:val="0"/>
              <w:marRight w:val="0"/>
              <w:marTop w:val="0"/>
              <w:marBottom w:val="0"/>
              <w:divBdr>
                <w:top w:val="none" w:sz="0" w:space="0" w:color="auto"/>
                <w:left w:val="none" w:sz="0" w:space="0" w:color="auto"/>
                <w:bottom w:val="none" w:sz="0" w:space="0" w:color="auto"/>
                <w:right w:val="none" w:sz="0" w:space="0" w:color="auto"/>
              </w:divBdr>
            </w:div>
            <w:div w:id="1008870800">
              <w:marLeft w:val="0"/>
              <w:marRight w:val="0"/>
              <w:marTop w:val="0"/>
              <w:marBottom w:val="0"/>
              <w:divBdr>
                <w:top w:val="none" w:sz="0" w:space="0" w:color="auto"/>
                <w:left w:val="none" w:sz="0" w:space="0" w:color="auto"/>
                <w:bottom w:val="none" w:sz="0" w:space="0" w:color="auto"/>
                <w:right w:val="none" w:sz="0" w:space="0" w:color="auto"/>
              </w:divBdr>
            </w:div>
          </w:divsChild>
        </w:div>
        <w:div w:id="991517945">
          <w:marLeft w:val="0"/>
          <w:marRight w:val="0"/>
          <w:marTop w:val="0"/>
          <w:marBottom w:val="0"/>
          <w:divBdr>
            <w:top w:val="none" w:sz="0" w:space="0" w:color="auto"/>
            <w:left w:val="none" w:sz="0" w:space="0" w:color="auto"/>
            <w:bottom w:val="none" w:sz="0" w:space="0" w:color="auto"/>
            <w:right w:val="none" w:sz="0" w:space="0" w:color="auto"/>
          </w:divBdr>
          <w:divsChild>
            <w:div w:id="887717527">
              <w:marLeft w:val="0"/>
              <w:marRight w:val="0"/>
              <w:marTop w:val="0"/>
              <w:marBottom w:val="0"/>
              <w:divBdr>
                <w:top w:val="none" w:sz="0" w:space="0" w:color="auto"/>
                <w:left w:val="none" w:sz="0" w:space="0" w:color="auto"/>
                <w:bottom w:val="none" w:sz="0" w:space="0" w:color="auto"/>
                <w:right w:val="none" w:sz="0" w:space="0" w:color="auto"/>
              </w:divBdr>
            </w:div>
            <w:div w:id="1176068029">
              <w:marLeft w:val="0"/>
              <w:marRight w:val="0"/>
              <w:marTop w:val="0"/>
              <w:marBottom w:val="0"/>
              <w:divBdr>
                <w:top w:val="none" w:sz="0" w:space="0" w:color="auto"/>
                <w:left w:val="none" w:sz="0" w:space="0" w:color="auto"/>
                <w:bottom w:val="none" w:sz="0" w:space="0" w:color="auto"/>
                <w:right w:val="none" w:sz="0" w:space="0" w:color="auto"/>
              </w:divBdr>
            </w:div>
            <w:div w:id="555893888">
              <w:marLeft w:val="0"/>
              <w:marRight w:val="0"/>
              <w:marTop w:val="0"/>
              <w:marBottom w:val="0"/>
              <w:divBdr>
                <w:top w:val="none" w:sz="0" w:space="0" w:color="auto"/>
                <w:left w:val="none" w:sz="0" w:space="0" w:color="auto"/>
                <w:bottom w:val="none" w:sz="0" w:space="0" w:color="auto"/>
                <w:right w:val="none" w:sz="0" w:space="0" w:color="auto"/>
              </w:divBdr>
            </w:div>
            <w:div w:id="2095323809">
              <w:marLeft w:val="0"/>
              <w:marRight w:val="0"/>
              <w:marTop w:val="0"/>
              <w:marBottom w:val="0"/>
              <w:divBdr>
                <w:top w:val="none" w:sz="0" w:space="0" w:color="auto"/>
                <w:left w:val="none" w:sz="0" w:space="0" w:color="auto"/>
                <w:bottom w:val="none" w:sz="0" w:space="0" w:color="auto"/>
                <w:right w:val="none" w:sz="0" w:space="0" w:color="auto"/>
              </w:divBdr>
            </w:div>
            <w:div w:id="1066759594">
              <w:marLeft w:val="0"/>
              <w:marRight w:val="0"/>
              <w:marTop w:val="0"/>
              <w:marBottom w:val="0"/>
              <w:divBdr>
                <w:top w:val="none" w:sz="0" w:space="0" w:color="auto"/>
                <w:left w:val="none" w:sz="0" w:space="0" w:color="auto"/>
                <w:bottom w:val="none" w:sz="0" w:space="0" w:color="auto"/>
                <w:right w:val="none" w:sz="0" w:space="0" w:color="auto"/>
              </w:divBdr>
            </w:div>
            <w:div w:id="1083839144">
              <w:marLeft w:val="0"/>
              <w:marRight w:val="0"/>
              <w:marTop w:val="0"/>
              <w:marBottom w:val="0"/>
              <w:divBdr>
                <w:top w:val="none" w:sz="0" w:space="0" w:color="auto"/>
                <w:left w:val="none" w:sz="0" w:space="0" w:color="auto"/>
                <w:bottom w:val="none" w:sz="0" w:space="0" w:color="auto"/>
                <w:right w:val="none" w:sz="0" w:space="0" w:color="auto"/>
              </w:divBdr>
            </w:div>
            <w:div w:id="22246600">
              <w:marLeft w:val="0"/>
              <w:marRight w:val="0"/>
              <w:marTop w:val="0"/>
              <w:marBottom w:val="0"/>
              <w:divBdr>
                <w:top w:val="none" w:sz="0" w:space="0" w:color="auto"/>
                <w:left w:val="none" w:sz="0" w:space="0" w:color="auto"/>
                <w:bottom w:val="none" w:sz="0" w:space="0" w:color="auto"/>
                <w:right w:val="none" w:sz="0" w:space="0" w:color="auto"/>
              </w:divBdr>
            </w:div>
            <w:div w:id="1969627308">
              <w:marLeft w:val="0"/>
              <w:marRight w:val="0"/>
              <w:marTop w:val="0"/>
              <w:marBottom w:val="0"/>
              <w:divBdr>
                <w:top w:val="none" w:sz="0" w:space="0" w:color="auto"/>
                <w:left w:val="none" w:sz="0" w:space="0" w:color="auto"/>
                <w:bottom w:val="none" w:sz="0" w:space="0" w:color="auto"/>
                <w:right w:val="none" w:sz="0" w:space="0" w:color="auto"/>
              </w:divBdr>
            </w:div>
            <w:div w:id="420838452">
              <w:marLeft w:val="0"/>
              <w:marRight w:val="0"/>
              <w:marTop w:val="0"/>
              <w:marBottom w:val="0"/>
              <w:divBdr>
                <w:top w:val="none" w:sz="0" w:space="0" w:color="auto"/>
                <w:left w:val="none" w:sz="0" w:space="0" w:color="auto"/>
                <w:bottom w:val="none" w:sz="0" w:space="0" w:color="auto"/>
                <w:right w:val="none" w:sz="0" w:space="0" w:color="auto"/>
              </w:divBdr>
            </w:div>
            <w:div w:id="1603033829">
              <w:marLeft w:val="0"/>
              <w:marRight w:val="0"/>
              <w:marTop w:val="0"/>
              <w:marBottom w:val="0"/>
              <w:divBdr>
                <w:top w:val="none" w:sz="0" w:space="0" w:color="auto"/>
                <w:left w:val="none" w:sz="0" w:space="0" w:color="auto"/>
                <w:bottom w:val="none" w:sz="0" w:space="0" w:color="auto"/>
                <w:right w:val="none" w:sz="0" w:space="0" w:color="auto"/>
              </w:divBdr>
            </w:div>
            <w:div w:id="960452007">
              <w:marLeft w:val="0"/>
              <w:marRight w:val="0"/>
              <w:marTop w:val="0"/>
              <w:marBottom w:val="0"/>
              <w:divBdr>
                <w:top w:val="none" w:sz="0" w:space="0" w:color="auto"/>
                <w:left w:val="none" w:sz="0" w:space="0" w:color="auto"/>
                <w:bottom w:val="none" w:sz="0" w:space="0" w:color="auto"/>
                <w:right w:val="none" w:sz="0" w:space="0" w:color="auto"/>
              </w:divBdr>
            </w:div>
            <w:div w:id="1022635245">
              <w:marLeft w:val="0"/>
              <w:marRight w:val="0"/>
              <w:marTop w:val="0"/>
              <w:marBottom w:val="0"/>
              <w:divBdr>
                <w:top w:val="none" w:sz="0" w:space="0" w:color="auto"/>
                <w:left w:val="none" w:sz="0" w:space="0" w:color="auto"/>
                <w:bottom w:val="none" w:sz="0" w:space="0" w:color="auto"/>
                <w:right w:val="none" w:sz="0" w:space="0" w:color="auto"/>
              </w:divBdr>
            </w:div>
            <w:div w:id="633294295">
              <w:marLeft w:val="0"/>
              <w:marRight w:val="0"/>
              <w:marTop w:val="0"/>
              <w:marBottom w:val="0"/>
              <w:divBdr>
                <w:top w:val="none" w:sz="0" w:space="0" w:color="auto"/>
                <w:left w:val="none" w:sz="0" w:space="0" w:color="auto"/>
                <w:bottom w:val="none" w:sz="0" w:space="0" w:color="auto"/>
                <w:right w:val="none" w:sz="0" w:space="0" w:color="auto"/>
              </w:divBdr>
            </w:div>
            <w:div w:id="1399784402">
              <w:marLeft w:val="0"/>
              <w:marRight w:val="0"/>
              <w:marTop w:val="0"/>
              <w:marBottom w:val="0"/>
              <w:divBdr>
                <w:top w:val="none" w:sz="0" w:space="0" w:color="auto"/>
                <w:left w:val="none" w:sz="0" w:space="0" w:color="auto"/>
                <w:bottom w:val="none" w:sz="0" w:space="0" w:color="auto"/>
                <w:right w:val="none" w:sz="0" w:space="0" w:color="auto"/>
              </w:divBdr>
            </w:div>
            <w:div w:id="175466614">
              <w:marLeft w:val="0"/>
              <w:marRight w:val="0"/>
              <w:marTop w:val="0"/>
              <w:marBottom w:val="0"/>
              <w:divBdr>
                <w:top w:val="none" w:sz="0" w:space="0" w:color="auto"/>
                <w:left w:val="none" w:sz="0" w:space="0" w:color="auto"/>
                <w:bottom w:val="none" w:sz="0" w:space="0" w:color="auto"/>
                <w:right w:val="none" w:sz="0" w:space="0" w:color="auto"/>
              </w:divBdr>
            </w:div>
            <w:div w:id="214507184">
              <w:marLeft w:val="0"/>
              <w:marRight w:val="0"/>
              <w:marTop w:val="0"/>
              <w:marBottom w:val="0"/>
              <w:divBdr>
                <w:top w:val="none" w:sz="0" w:space="0" w:color="auto"/>
                <w:left w:val="none" w:sz="0" w:space="0" w:color="auto"/>
                <w:bottom w:val="none" w:sz="0" w:space="0" w:color="auto"/>
                <w:right w:val="none" w:sz="0" w:space="0" w:color="auto"/>
              </w:divBdr>
            </w:div>
            <w:div w:id="1744911927">
              <w:marLeft w:val="0"/>
              <w:marRight w:val="0"/>
              <w:marTop w:val="0"/>
              <w:marBottom w:val="0"/>
              <w:divBdr>
                <w:top w:val="none" w:sz="0" w:space="0" w:color="auto"/>
                <w:left w:val="none" w:sz="0" w:space="0" w:color="auto"/>
                <w:bottom w:val="none" w:sz="0" w:space="0" w:color="auto"/>
                <w:right w:val="none" w:sz="0" w:space="0" w:color="auto"/>
              </w:divBdr>
            </w:div>
            <w:div w:id="1658460983">
              <w:marLeft w:val="0"/>
              <w:marRight w:val="0"/>
              <w:marTop w:val="0"/>
              <w:marBottom w:val="0"/>
              <w:divBdr>
                <w:top w:val="none" w:sz="0" w:space="0" w:color="auto"/>
                <w:left w:val="none" w:sz="0" w:space="0" w:color="auto"/>
                <w:bottom w:val="none" w:sz="0" w:space="0" w:color="auto"/>
                <w:right w:val="none" w:sz="0" w:space="0" w:color="auto"/>
              </w:divBdr>
            </w:div>
            <w:div w:id="308873940">
              <w:marLeft w:val="0"/>
              <w:marRight w:val="0"/>
              <w:marTop w:val="0"/>
              <w:marBottom w:val="0"/>
              <w:divBdr>
                <w:top w:val="none" w:sz="0" w:space="0" w:color="auto"/>
                <w:left w:val="none" w:sz="0" w:space="0" w:color="auto"/>
                <w:bottom w:val="none" w:sz="0" w:space="0" w:color="auto"/>
                <w:right w:val="none" w:sz="0" w:space="0" w:color="auto"/>
              </w:divBdr>
            </w:div>
            <w:div w:id="1779174486">
              <w:marLeft w:val="0"/>
              <w:marRight w:val="0"/>
              <w:marTop w:val="0"/>
              <w:marBottom w:val="0"/>
              <w:divBdr>
                <w:top w:val="none" w:sz="0" w:space="0" w:color="auto"/>
                <w:left w:val="none" w:sz="0" w:space="0" w:color="auto"/>
                <w:bottom w:val="none" w:sz="0" w:space="0" w:color="auto"/>
                <w:right w:val="none" w:sz="0" w:space="0" w:color="auto"/>
              </w:divBdr>
            </w:div>
          </w:divsChild>
        </w:div>
        <w:div w:id="826435488">
          <w:marLeft w:val="0"/>
          <w:marRight w:val="0"/>
          <w:marTop w:val="0"/>
          <w:marBottom w:val="0"/>
          <w:divBdr>
            <w:top w:val="none" w:sz="0" w:space="0" w:color="auto"/>
            <w:left w:val="none" w:sz="0" w:space="0" w:color="auto"/>
            <w:bottom w:val="none" w:sz="0" w:space="0" w:color="auto"/>
            <w:right w:val="none" w:sz="0" w:space="0" w:color="auto"/>
          </w:divBdr>
          <w:divsChild>
            <w:div w:id="1641109445">
              <w:marLeft w:val="0"/>
              <w:marRight w:val="0"/>
              <w:marTop w:val="0"/>
              <w:marBottom w:val="0"/>
              <w:divBdr>
                <w:top w:val="none" w:sz="0" w:space="0" w:color="auto"/>
                <w:left w:val="none" w:sz="0" w:space="0" w:color="auto"/>
                <w:bottom w:val="none" w:sz="0" w:space="0" w:color="auto"/>
                <w:right w:val="none" w:sz="0" w:space="0" w:color="auto"/>
              </w:divBdr>
            </w:div>
            <w:div w:id="1097360938">
              <w:marLeft w:val="0"/>
              <w:marRight w:val="0"/>
              <w:marTop w:val="0"/>
              <w:marBottom w:val="0"/>
              <w:divBdr>
                <w:top w:val="none" w:sz="0" w:space="0" w:color="auto"/>
                <w:left w:val="none" w:sz="0" w:space="0" w:color="auto"/>
                <w:bottom w:val="none" w:sz="0" w:space="0" w:color="auto"/>
                <w:right w:val="none" w:sz="0" w:space="0" w:color="auto"/>
              </w:divBdr>
            </w:div>
            <w:div w:id="1850293353">
              <w:marLeft w:val="0"/>
              <w:marRight w:val="0"/>
              <w:marTop w:val="0"/>
              <w:marBottom w:val="0"/>
              <w:divBdr>
                <w:top w:val="none" w:sz="0" w:space="0" w:color="auto"/>
                <w:left w:val="none" w:sz="0" w:space="0" w:color="auto"/>
                <w:bottom w:val="none" w:sz="0" w:space="0" w:color="auto"/>
                <w:right w:val="none" w:sz="0" w:space="0" w:color="auto"/>
              </w:divBdr>
            </w:div>
            <w:div w:id="1875343523">
              <w:marLeft w:val="0"/>
              <w:marRight w:val="0"/>
              <w:marTop w:val="0"/>
              <w:marBottom w:val="0"/>
              <w:divBdr>
                <w:top w:val="none" w:sz="0" w:space="0" w:color="auto"/>
                <w:left w:val="none" w:sz="0" w:space="0" w:color="auto"/>
                <w:bottom w:val="none" w:sz="0" w:space="0" w:color="auto"/>
                <w:right w:val="none" w:sz="0" w:space="0" w:color="auto"/>
              </w:divBdr>
            </w:div>
            <w:div w:id="773282859">
              <w:marLeft w:val="0"/>
              <w:marRight w:val="0"/>
              <w:marTop w:val="0"/>
              <w:marBottom w:val="0"/>
              <w:divBdr>
                <w:top w:val="none" w:sz="0" w:space="0" w:color="auto"/>
                <w:left w:val="none" w:sz="0" w:space="0" w:color="auto"/>
                <w:bottom w:val="none" w:sz="0" w:space="0" w:color="auto"/>
                <w:right w:val="none" w:sz="0" w:space="0" w:color="auto"/>
              </w:divBdr>
            </w:div>
            <w:div w:id="241179087">
              <w:marLeft w:val="0"/>
              <w:marRight w:val="0"/>
              <w:marTop w:val="0"/>
              <w:marBottom w:val="0"/>
              <w:divBdr>
                <w:top w:val="none" w:sz="0" w:space="0" w:color="auto"/>
                <w:left w:val="none" w:sz="0" w:space="0" w:color="auto"/>
                <w:bottom w:val="none" w:sz="0" w:space="0" w:color="auto"/>
                <w:right w:val="none" w:sz="0" w:space="0" w:color="auto"/>
              </w:divBdr>
            </w:div>
            <w:div w:id="1486894549">
              <w:marLeft w:val="0"/>
              <w:marRight w:val="0"/>
              <w:marTop w:val="0"/>
              <w:marBottom w:val="0"/>
              <w:divBdr>
                <w:top w:val="none" w:sz="0" w:space="0" w:color="auto"/>
                <w:left w:val="none" w:sz="0" w:space="0" w:color="auto"/>
                <w:bottom w:val="none" w:sz="0" w:space="0" w:color="auto"/>
                <w:right w:val="none" w:sz="0" w:space="0" w:color="auto"/>
              </w:divBdr>
            </w:div>
            <w:div w:id="1400709225">
              <w:marLeft w:val="0"/>
              <w:marRight w:val="0"/>
              <w:marTop w:val="0"/>
              <w:marBottom w:val="0"/>
              <w:divBdr>
                <w:top w:val="none" w:sz="0" w:space="0" w:color="auto"/>
                <w:left w:val="none" w:sz="0" w:space="0" w:color="auto"/>
                <w:bottom w:val="none" w:sz="0" w:space="0" w:color="auto"/>
                <w:right w:val="none" w:sz="0" w:space="0" w:color="auto"/>
              </w:divBdr>
            </w:div>
            <w:div w:id="1689453532">
              <w:marLeft w:val="0"/>
              <w:marRight w:val="0"/>
              <w:marTop w:val="0"/>
              <w:marBottom w:val="0"/>
              <w:divBdr>
                <w:top w:val="none" w:sz="0" w:space="0" w:color="auto"/>
                <w:left w:val="none" w:sz="0" w:space="0" w:color="auto"/>
                <w:bottom w:val="none" w:sz="0" w:space="0" w:color="auto"/>
                <w:right w:val="none" w:sz="0" w:space="0" w:color="auto"/>
              </w:divBdr>
            </w:div>
            <w:div w:id="2011129222">
              <w:marLeft w:val="0"/>
              <w:marRight w:val="0"/>
              <w:marTop w:val="0"/>
              <w:marBottom w:val="0"/>
              <w:divBdr>
                <w:top w:val="none" w:sz="0" w:space="0" w:color="auto"/>
                <w:left w:val="none" w:sz="0" w:space="0" w:color="auto"/>
                <w:bottom w:val="none" w:sz="0" w:space="0" w:color="auto"/>
                <w:right w:val="none" w:sz="0" w:space="0" w:color="auto"/>
              </w:divBdr>
            </w:div>
            <w:div w:id="671372551">
              <w:marLeft w:val="0"/>
              <w:marRight w:val="0"/>
              <w:marTop w:val="0"/>
              <w:marBottom w:val="0"/>
              <w:divBdr>
                <w:top w:val="none" w:sz="0" w:space="0" w:color="auto"/>
                <w:left w:val="none" w:sz="0" w:space="0" w:color="auto"/>
                <w:bottom w:val="none" w:sz="0" w:space="0" w:color="auto"/>
                <w:right w:val="none" w:sz="0" w:space="0" w:color="auto"/>
              </w:divBdr>
            </w:div>
            <w:div w:id="1635255622">
              <w:marLeft w:val="0"/>
              <w:marRight w:val="0"/>
              <w:marTop w:val="0"/>
              <w:marBottom w:val="0"/>
              <w:divBdr>
                <w:top w:val="none" w:sz="0" w:space="0" w:color="auto"/>
                <w:left w:val="none" w:sz="0" w:space="0" w:color="auto"/>
                <w:bottom w:val="none" w:sz="0" w:space="0" w:color="auto"/>
                <w:right w:val="none" w:sz="0" w:space="0" w:color="auto"/>
              </w:divBdr>
            </w:div>
            <w:div w:id="1194920209">
              <w:marLeft w:val="0"/>
              <w:marRight w:val="0"/>
              <w:marTop w:val="0"/>
              <w:marBottom w:val="0"/>
              <w:divBdr>
                <w:top w:val="none" w:sz="0" w:space="0" w:color="auto"/>
                <w:left w:val="none" w:sz="0" w:space="0" w:color="auto"/>
                <w:bottom w:val="none" w:sz="0" w:space="0" w:color="auto"/>
                <w:right w:val="none" w:sz="0" w:space="0" w:color="auto"/>
              </w:divBdr>
            </w:div>
            <w:div w:id="1412309873">
              <w:marLeft w:val="0"/>
              <w:marRight w:val="0"/>
              <w:marTop w:val="0"/>
              <w:marBottom w:val="0"/>
              <w:divBdr>
                <w:top w:val="none" w:sz="0" w:space="0" w:color="auto"/>
                <w:left w:val="none" w:sz="0" w:space="0" w:color="auto"/>
                <w:bottom w:val="none" w:sz="0" w:space="0" w:color="auto"/>
                <w:right w:val="none" w:sz="0" w:space="0" w:color="auto"/>
              </w:divBdr>
            </w:div>
            <w:div w:id="1117725003">
              <w:marLeft w:val="0"/>
              <w:marRight w:val="0"/>
              <w:marTop w:val="0"/>
              <w:marBottom w:val="0"/>
              <w:divBdr>
                <w:top w:val="none" w:sz="0" w:space="0" w:color="auto"/>
                <w:left w:val="none" w:sz="0" w:space="0" w:color="auto"/>
                <w:bottom w:val="none" w:sz="0" w:space="0" w:color="auto"/>
                <w:right w:val="none" w:sz="0" w:space="0" w:color="auto"/>
              </w:divBdr>
            </w:div>
            <w:div w:id="1116173642">
              <w:marLeft w:val="0"/>
              <w:marRight w:val="0"/>
              <w:marTop w:val="0"/>
              <w:marBottom w:val="0"/>
              <w:divBdr>
                <w:top w:val="none" w:sz="0" w:space="0" w:color="auto"/>
                <w:left w:val="none" w:sz="0" w:space="0" w:color="auto"/>
                <w:bottom w:val="none" w:sz="0" w:space="0" w:color="auto"/>
                <w:right w:val="none" w:sz="0" w:space="0" w:color="auto"/>
              </w:divBdr>
            </w:div>
            <w:div w:id="298262584">
              <w:marLeft w:val="0"/>
              <w:marRight w:val="0"/>
              <w:marTop w:val="0"/>
              <w:marBottom w:val="0"/>
              <w:divBdr>
                <w:top w:val="none" w:sz="0" w:space="0" w:color="auto"/>
                <w:left w:val="none" w:sz="0" w:space="0" w:color="auto"/>
                <w:bottom w:val="none" w:sz="0" w:space="0" w:color="auto"/>
                <w:right w:val="none" w:sz="0" w:space="0" w:color="auto"/>
              </w:divBdr>
            </w:div>
            <w:div w:id="1829131305">
              <w:marLeft w:val="0"/>
              <w:marRight w:val="0"/>
              <w:marTop w:val="0"/>
              <w:marBottom w:val="0"/>
              <w:divBdr>
                <w:top w:val="none" w:sz="0" w:space="0" w:color="auto"/>
                <w:left w:val="none" w:sz="0" w:space="0" w:color="auto"/>
                <w:bottom w:val="none" w:sz="0" w:space="0" w:color="auto"/>
                <w:right w:val="none" w:sz="0" w:space="0" w:color="auto"/>
              </w:divBdr>
            </w:div>
            <w:div w:id="473372552">
              <w:marLeft w:val="0"/>
              <w:marRight w:val="0"/>
              <w:marTop w:val="0"/>
              <w:marBottom w:val="0"/>
              <w:divBdr>
                <w:top w:val="none" w:sz="0" w:space="0" w:color="auto"/>
                <w:left w:val="none" w:sz="0" w:space="0" w:color="auto"/>
                <w:bottom w:val="none" w:sz="0" w:space="0" w:color="auto"/>
                <w:right w:val="none" w:sz="0" w:space="0" w:color="auto"/>
              </w:divBdr>
            </w:div>
            <w:div w:id="1337883808">
              <w:marLeft w:val="0"/>
              <w:marRight w:val="0"/>
              <w:marTop w:val="0"/>
              <w:marBottom w:val="0"/>
              <w:divBdr>
                <w:top w:val="none" w:sz="0" w:space="0" w:color="auto"/>
                <w:left w:val="none" w:sz="0" w:space="0" w:color="auto"/>
                <w:bottom w:val="none" w:sz="0" w:space="0" w:color="auto"/>
                <w:right w:val="none" w:sz="0" w:space="0" w:color="auto"/>
              </w:divBdr>
            </w:div>
          </w:divsChild>
        </w:div>
        <w:div w:id="372386064">
          <w:marLeft w:val="0"/>
          <w:marRight w:val="0"/>
          <w:marTop w:val="0"/>
          <w:marBottom w:val="0"/>
          <w:divBdr>
            <w:top w:val="none" w:sz="0" w:space="0" w:color="auto"/>
            <w:left w:val="none" w:sz="0" w:space="0" w:color="auto"/>
            <w:bottom w:val="none" w:sz="0" w:space="0" w:color="auto"/>
            <w:right w:val="none" w:sz="0" w:space="0" w:color="auto"/>
          </w:divBdr>
        </w:div>
        <w:div w:id="1708484857">
          <w:marLeft w:val="0"/>
          <w:marRight w:val="0"/>
          <w:marTop w:val="0"/>
          <w:marBottom w:val="0"/>
          <w:divBdr>
            <w:top w:val="none" w:sz="0" w:space="0" w:color="auto"/>
            <w:left w:val="none" w:sz="0" w:space="0" w:color="auto"/>
            <w:bottom w:val="none" w:sz="0" w:space="0" w:color="auto"/>
            <w:right w:val="none" w:sz="0" w:space="0" w:color="auto"/>
          </w:divBdr>
        </w:div>
        <w:div w:id="1228882993">
          <w:marLeft w:val="0"/>
          <w:marRight w:val="0"/>
          <w:marTop w:val="0"/>
          <w:marBottom w:val="0"/>
          <w:divBdr>
            <w:top w:val="none" w:sz="0" w:space="0" w:color="auto"/>
            <w:left w:val="none" w:sz="0" w:space="0" w:color="auto"/>
            <w:bottom w:val="none" w:sz="0" w:space="0" w:color="auto"/>
            <w:right w:val="none" w:sz="0" w:space="0" w:color="auto"/>
          </w:divBdr>
        </w:div>
        <w:div w:id="824275370">
          <w:marLeft w:val="0"/>
          <w:marRight w:val="0"/>
          <w:marTop w:val="0"/>
          <w:marBottom w:val="0"/>
          <w:divBdr>
            <w:top w:val="none" w:sz="0" w:space="0" w:color="auto"/>
            <w:left w:val="none" w:sz="0" w:space="0" w:color="auto"/>
            <w:bottom w:val="none" w:sz="0" w:space="0" w:color="auto"/>
            <w:right w:val="none" w:sz="0" w:space="0" w:color="auto"/>
          </w:divBdr>
        </w:div>
        <w:div w:id="780345728">
          <w:marLeft w:val="0"/>
          <w:marRight w:val="0"/>
          <w:marTop w:val="0"/>
          <w:marBottom w:val="0"/>
          <w:divBdr>
            <w:top w:val="none" w:sz="0" w:space="0" w:color="auto"/>
            <w:left w:val="none" w:sz="0" w:space="0" w:color="auto"/>
            <w:bottom w:val="none" w:sz="0" w:space="0" w:color="auto"/>
            <w:right w:val="none" w:sz="0" w:space="0" w:color="auto"/>
          </w:divBdr>
        </w:div>
        <w:div w:id="1308121729">
          <w:marLeft w:val="0"/>
          <w:marRight w:val="0"/>
          <w:marTop w:val="0"/>
          <w:marBottom w:val="0"/>
          <w:divBdr>
            <w:top w:val="none" w:sz="0" w:space="0" w:color="auto"/>
            <w:left w:val="none" w:sz="0" w:space="0" w:color="auto"/>
            <w:bottom w:val="none" w:sz="0" w:space="0" w:color="auto"/>
            <w:right w:val="none" w:sz="0" w:space="0" w:color="auto"/>
          </w:divBdr>
        </w:div>
        <w:div w:id="438256899">
          <w:marLeft w:val="0"/>
          <w:marRight w:val="0"/>
          <w:marTop w:val="0"/>
          <w:marBottom w:val="0"/>
          <w:divBdr>
            <w:top w:val="none" w:sz="0" w:space="0" w:color="auto"/>
            <w:left w:val="none" w:sz="0" w:space="0" w:color="auto"/>
            <w:bottom w:val="none" w:sz="0" w:space="0" w:color="auto"/>
            <w:right w:val="none" w:sz="0" w:space="0" w:color="auto"/>
          </w:divBdr>
        </w:div>
        <w:div w:id="527134957">
          <w:marLeft w:val="0"/>
          <w:marRight w:val="0"/>
          <w:marTop w:val="0"/>
          <w:marBottom w:val="0"/>
          <w:divBdr>
            <w:top w:val="none" w:sz="0" w:space="0" w:color="auto"/>
            <w:left w:val="none" w:sz="0" w:space="0" w:color="auto"/>
            <w:bottom w:val="none" w:sz="0" w:space="0" w:color="auto"/>
            <w:right w:val="none" w:sz="0" w:space="0" w:color="auto"/>
          </w:divBdr>
        </w:div>
        <w:div w:id="1483624222">
          <w:marLeft w:val="0"/>
          <w:marRight w:val="0"/>
          <w:marTop w:val="0"/>
          <w:marBottom w:val="0"/>
          <w:divBdr>
            <w:top w:val="none" w:sz="0" w:space="0" w:color="auto"/>
            <w:left w:val="none" w:sz="0" w:space="0" w:color="auto"/>
            <w:bottom w:val="none" w:sz="0" w:space="0" w:color="auto"/>
            <w:right w:val="none" w:sz="0" w:space="0" w:color="auto"/>
          </w:divBdr>
        </w:div>
        <w:div w:id="1380284447">
          <w:marLeft w:val="0"/>
          <w:marRight w:val="0"/>
          <w:marTop w:val="0"/>
          <w:marBottom w:val="0"/>
          <w:divBdr>
            <w:top w:val="none" w:sz="0" w:space="0" w:color="auto"/>
            <w:left w:val="none" w:sz="0" w:space="0" w:color="auto"/>
            <w:bottom w:val="none" w:sz="0" w:space="0" w:color="auto"/>
            <w:right w:val="none" w:sz="0" w:space="0" w:color="auto"/>
          </w:divBdr>
        </w:div>
        <w:div w:id="1631282946">
          <w:marLeft w:val="0"/>
          <w:marRight w:val="0"/>
          <w:marTop w:val="0"/>
          <w:marBottom w:val="0"/>
          <w:divBdr>
            <w:top w:val="none" w:sz="0" w:space="0" w:color="auto"/>
            <w:left w:val="none" w:sz="0" w:space="0" w:color="auto"/>
            <w:bottom w:val="none" w:sz="0" w:space="0" w:color="auto"/>
            <w:right w:val="none" w:sz="0" w:space="0" w:color="auto"/>
          </w:divBdr>
        </w:div>
        <w:div w:id="1737821976">
          <w:marLeft w:val="0"/>
          <w:marRight w:val="0"/>
          <w:marTop w:val="0"/>
          <w:marBottom w:val="0"/>
          <w:divBdr>
            <w:top w:val="none" w:sz="0" w:space="0" w:color="auto"/>
            <w:left w:val="none" w:sz="0" w:space="0" w:color="auto"/>
            <w:bottom w:val="none" w:sz="0" w:space="0" w:color="auto"/>
            <w:right w:val="none" w:sz="0" w:space="0" w:color="auto"/>
          </w:divBdr>
        </w:div>
        <w:div w:id="139615281">
          <w:marLeft w:val="0"/>
          <w:marRight w:val="0"/>
          <w:marTop w:val="0"/>
          <w:marBottom w:val="0"/>
          <w:divBdr>
            <w:top w:val="none" w:sz="0" w:space="0" w:color="auto"/>
            <w:left w:val="none" w:sz="0" w:space="0" w:color="auto"/>
            <w:bottom w:val="none" w:sz="0" w:space="0" w:color="auto"/>
            <w:right w:val="none" w:sz="0" w:space="0" w:color="auto"/>
          </w:divBdr>
        </w:div>
        <w:div w:id="1868444299">
          <w:marLeft w:val="0"/>
          <w:marRight w:val="0"/>
          <w:marTop w:val="0"/>
          <w:marBottom w:val="0"/>
          <w:divBdr>
            <w:top w:val="none" w:sz="0" w:space="0" w:color="auto"/>
            <w:left w:val="none" w:sz="0" w:space="0" w:color="auto"/>
            <w:bottom w:val="none" w:sz="0" w:space="0" w:color="auto"/>
            <w:right w:val="none" w:sz="0" w:space="0" w:color="auto"/>
          </w:divBdr>
        </w:div>
        <w:div w:id="521668176">
          <w:marLeft w:val="0"/>
          <w:marRight w:val="0"/>
          <w:marTop w:val="0"/>
          <w:marBottom w:val="0"/>
          <w:divBdr>
            <w:top w:val="none" w:sz="0" w:space="0" w:color="auto"/>
            <w:left w:val="none" w:sz="0" w:space="0" w:color="auto"/>
            <w:bottom w:val="none" w:sz="0" w:space="0" w:color="auto"/>
            <w:right w:val="none" w:sz="0" w:space="0" w:color="auto"/>
          </w:divBdr>
        </w:div>
        <w:div w:id="1015571118">
          <w:marLeft w:val="0"/>
          <w:marRight w:val="0"/>
          <w:marTop w:val="0"/>
          <w:marBottom w:val="0"/>
          <w:divBdr>
            <w:top w:val="none" w:sz="0" w:space="0" w:color="auto"/>
            <w:left w:val="none" w:sz="0" w:space="0" w:color="auto"/>
            <w:bottom w:val="none" w:sz="0" w:space="0" w:color="auto"/>
            <w:right w:val="none" w:sz="0" w:space="0" w:color="auto"/>
          </w:divBdr>
        </w:div>
        <w:div w:id="1083339969">
          <w:marLeft w:val="0"/>
          <w:marRight w:val="0"/>
          <w:marTop w:val="0"/>
          <w:marBottom w:val="0"/>
          <w:divBdr>
            <w:top w:val="none" w:sz="0" w:space="0" w:color="auto"/>
            <w:left w:val="none" w:sz="0" w:space="0" w:color="auto"/>
            <w:bottom w:val="none" w:sz="0" w:space="0" w:color="auto"/>
            <w:right w:val="none" w:sz="0" w:space="0" w:color="auto"/>
          </w:divBdr>
        </w:div>
        <w:div w:id="1237858368">
          <w:marLeft w:val="0"/>
          <w:marRight w:val="0"/>
          <w:marTop w:val="0"/>
          <w:marBottom w:val="0"/>
          <w:divBdr>
            <w:top w:val="none" w:sz="0" w:space="0" w:color="auto"/>
            <w:left w:val="none" w:sz="0" w:space="0" w:color="auto"/>
            <w:bottom w:val="none" w:sz="0" w:space="0" w:color="auto"/>
            <w:right w:val="none" w:sz="0" w:space="0" w:color="auto"/>
          </w:divBdr>
        </w:div>
        <w:div w:id="71591179">
          <w:marLeft w:val="0"/>
          <w:marRight w:val="0"/>
          <w:marTop w:val="0"/>
          <w:marBottom w:val="0"/>
          <w:divBdr>
            <w:top w:val="none" w:sz="0" w:space="0" w:color="auto"/>
            <w:left w:val="none" w:sz="0" w:space="0" w:color="auto"/>
            <w:bottom w:val="none" w:sz="0" w:space="0" w:color="auto"/>
            <w:right w:val="none" w:sz="0" w:space="0" w:color="auto"/>
          </w:divBdr>
        </w:div>
        <w:div w:id="231157880">
          <w:marLeft w:val="0"/>
          <w:marRight w:val="0"/>
          <w:marTop w:val="0"/>
          <w:marBottom w:val="0"/>
          <w:divBdr>
            <w:top w:val="none" w:sz="0" w:space="0" w:color="auto"/>
            <w:left w:val="none" w:sz="0" w:space="0" w:color="auto"/>
            <w:bottom w:val="none" w:sz="0" w:space="0" w:color="auto"/>
            <w:right w:val="none" w:sz="0" w:space="0" w:color="auto"/>
          </w:divBdr>
        </w:div>
        <w:div w:id="234780568">
          <w:marLeft w:val="0"/>
          <w:marRight w:val="0"/>
          <w:marTop w:val="0"/>
          <w:marBottom w:val="0"/>
          <w:divBdr>
            <w:top w:val="none" w:sz="0" w:space="0" w:color="auto"/>
            <w:left w:val="none" w:sz="0" w:space="0" w:color="auto"/>
            <w:bottom w:val="none" w:sz="0" w:space="0" w:color="auto"/>
            <w:right w:val="none" w:sz="0" w:space="0" w:color="auto"/>
          </w:divBdr>
        </w:div>
        <w:div w:id="988941195">
          <w:marLeft w:val="0"/>
          <w:marRight w:val="0"/>
          <w:marTop w:val="0"/>
          <w:marBottom w:val="0"/>
          <w:divBdr>
            <w:top w:val="none" w:sz="0" w:space="0" w:color="auto"/>
            <w:left w:val="none" w:sz="0" w:space="0" w:color="auto"/>
            <w:bottom w:val="none" w:sz="0" w:space="0" w:color="auto"/>
            <w:right w:val="none" w:sz="0" w:space="0" w:color="auto"/>
          </w:divBdr>
        </w:div>
        <w:div w:id="1472138673">
          <w:marLeft w:val="0"/>
          <w:marRight w:val="0"/>
          <w:marTop w:val="0"/>
          <w:marBottom w:val="0"/>
          <w:divBdr>
            <w:top w:val="none" w:sz="0" w:space="0" w:color="auto"/>
            <w:left w:val="none" w:sz="0" w:space="0" w:color="auto"/>
            <w:bottom w:val="none" w:sz="0" w:space="0" w:color="auto"/>
            <w:right w:val="none" w:sz="0" w:space="0" w:color="auto"/>
          </w:divBdr>
        </w:div>
        <w:div w:id="1413891538">
          <w:marLeft w:val="0"/>
          <w:marRight w:val="0"/>
          <w:marTop w:val="0"/>
          <w:marBottom w:val="0"/>
          <w:divBdr>
            <w:top w:val="none" w:sz="0" w:space="0" w:color="auto"/>
            <w:left w:val="none" w:sz="0" w:space="0" w:color="auto"/>
            <w:bottom w:val="none" w:sz="0" w:space="0" w:color="auto"/>
            <w:right w:val="none" w:sz="0" w:space="0" w:color="auto"/>
          </w:divBdr>
        </w:div>
        <w:div w:id="787701476">
          <w:marLeft w:val="0"/>
          <w:marRight w:val="0"/>
          <w:marTop w:val="0"/>
          <w:marBottom w:val="0"/>
          <w:divBdr>
            <w:top w:val="none" w:sz="0" w:space="0" w:color="auto"/>
            <w:left w:val="none" w:sz="0" w:space="0" w:color="auto"/>
            <w:bottom w:val="none" w:sz="0" w:space="0" w:color="auto"/>
            <w:right w:val="none" w:sz="0" w:space="0" w:color="auto"/>
          </w:divBdr>
        </w:div>
        <w:div w:id="1703435005">
          <w:marLeft w:val="0"/>
          <w:marRight w:val="0"/>
          <w:marTop w:val="0"/>
          <w:marBottom w:val="0"/>
          <w:divBdr>
            <w:top w:val="none" w:sz="0" w:space="0" w:color="auto"/>
            <w:left w:val="none" w:sz="0" w:space="0" w:color="auto"/>
            <w:bottom w:val="none" w:sz="0" w:space="0" w:color="auto"/>
            <w:right w:val="none" w:sz="0" w:space="0" w:color="auto"/>
          </w:divBdr>
        </w:div>
        <w:div w:id="1360811626">
          <w:marLeft w:val="0"/>
          <w:marRight w:val="0"/>
          <w:marTop w:val="0"/>
          <w:marBottom w:val="0"/>
          <w:divBdr>
            <w:top w:val="none" w:sz="0" w:space="0" w:color="auto"/>
            <w:left w:val="none" w:sz="0" w:space="0" w:color="auto"/>
            <w:bottom w:val="none" w:sz="0" w:space="0" w:color="auto"/>
            <w:right w:val="none" w:sz="0" w:space="0" w:color="auto"/>
          </w:divBdr>
        </w:div>
        <w:div w:id="1421874086">
          <w:marLeft w:val="0"/>
          <w:marRight w:val="0"/>
          <w:marTop w:val="0"/>
          <w:marBottom w:val="0"/>
          <w:divBdr>
            <w:top w:val="none" w:sz="0" w:space="0" w:color="auto"/>
            <w:left w:val="none" w:sz="0" w:space="0" w:color="auto"/>
            <w:bottom w:val="none" w:sz="0" w:space="0" w:color="auto"/>
            <w:right w:val="none" w:sz="0" w:space="0" w:color="auto"/>
          </w:divBdr>
        </w:div>
        <w:div w:id="1287421724">
          <w:marLeft w:val="0"/>
          <w:marRight w:val="0"/>
          <w:marTop w:val="0"/>
          <w:marBottom w:val="0"/>
          <w:divBdr>
            <w:top w:val="none" w:sz="0" w:space="0" w:color="auto"/>
            <w:left w:val="none" w:sz="0" w:space="0" w:color="auto"/>
            <w:bottom w:val="none" w:sz="0" w:space="0" w:color="auto"/>
            <w:right w:val="none" w:sz="0" w:space="0" w:color="auto"/>
          </w:divBdr>
        </w:div>
        <w:div w:id="2122718926">
          <w:marLeft w:val="0"/>
          <w:marRight w:val="0"/>
          <w:marTop w:val="0"/>
          <w:marBottom w:val="0"/>
          <w:divBdr>
            <w:top w:val="none" w:sz="0" w:space="0" w:color="auto"/>
            <w:left w:val="none" w:sz="0" w:space="0" w:color="auto"/>
            <w:bottom w:val="none" w:sz="0" w:space="0" w:color="auto"/>
            <w:right w:val="none" w:sz="0" w:space="0" w:color="auto"/>
          </w:divBdr>
        </w:div>
        <w:div w:id="1139542655">
          <w:marLeft w:val="0"/>
          <w:marRight w:val="0"/>
          <w:marTop w:val="0"/>
          <w:marBottom w:val="0"/>
          <w:divBdr>
            <w:top w:val="none" w:sz="0" w:space="0" w:color="auto"/>
            <w:left w:val="none" w:sz="0" w:space="0" w:color="auto"/>
            <w:bottom w:val="none" w:sz="0" w:space="0" w:color="auto"/>
            <w:right w:val="none" w:sz="0" w:space="0" w:color="auto"/>
          </w:divBdr>
        </w:div>
        <w:div w:id="756556865">
          <w:marLeft w:val="0"/>
          <w:marRight w:val="0"/>
          <w:marTop w:val="0"/>
          <w:marBottom w:val="0"/>
          <w:divBdr>
            <w:top w:val="none" w:sz="0" w:space="0" w:color="auto"/>
            <w:left w:val="none" w:sz="0" w:space="0" w:color="auto"/>
            <w:bottom w:val="none" w:sz="0" w:space="0" w:color="auto"/>
            <w:right w:val="none" w:sz="0" w:space="0" w:color="auto"/>
          </w:divBdr>
        </w:div>
        <w:div w:id="1980920763">
          <w:marLeft w:val="0"/>
          <w:marRight w:val="0"/>
          <w:marTop w:val="0"/>
          <w:marBottom w:val="0"/>
          <w:divBdr>
            <w:top w:val="none" w:sz="0" w:space="0" w:color="auto"/>
            <w:left w:val="none" w:sz="0" w:space="0" w:color="auto"/>
            <w:bottom w:val="none" w:sz="0" w:space="0" w:color="auto"/>
            <w:right w:val="none" w:sz="0" w:space="0" w:color="auto"/>
          </w:divBdr>
        </w:div>
        <w:div w:id="28536217">
          <w:marLeft w:val="0"/>
          <w:marRight w:val="0"/>
          <w:marTop w:val="0"/>
          <w:marBottom w:val="0"/>
          <w:divBdr>
            <w:top w:val="none" w:sz="0" w:space="0" w:color="auto"/>
            <w:left w:val="none" w:sz="0" w:space="0" w:color="auto"/>
            <w:bottom w:val="none" w:sz="0" w:space="0" w:color="auto"/>
            <w:right w:val="none" w:sz="0" w:space="0" w:color="auto"/>
          </w:divBdr>
        </w:div>
        <w:div w:id="1100222025">
          <w:marLeft w:val="0"/>
          <w:marRight w:val="0"/>
          <w:marTop w:val="0"/>
          <w:marBottom w:val="0"/>
          <w:divBdr>
            <w:top w:val="none" w:sz="0" w:space="0" w:color="auto"/>
            <w:left w:val="none" w:sz="0" w:space="0" w:color="auto"/>
            <w:bottom w:val="none" w:sz="0" w:space="0" w:color="auto"/>
            <w:right w:val="none" w:sz="0" w:space="0" w:color="auto"/>
          </w:divBdr>
        </w:div>
        <w:div w:id="445850240">
          <w:marLeft w:val="0"/>
          <w:marRight w:val="0"/>
          <w:marTop w:val="0"/>
          <w:marBottom w:val="0"/>
          <w:divBdr>
            <w:top w:val="none" w:sz="0" w:space="0" w:color="auto"/>
            <w:left w:val="none" w:sz="0" w:space="0" w:color="auto"/>
            <w:bottom w:val="none" w:sz="0" w:space="0" w:color="auto"/>
            <w:right w:val="none" w:sz="0" w:space="0" w:color="auto"/>
          </w:divBdr>
        </w:div>
        <w:div w:id="347685500">
          <w:marLeft w:val="0"/>
          <w:marRight w:val="0"/>
          <w:marTop w:val="0"/>
          <w:marBottom w:val="0"/>
          <w:divBdr>
            <w:top w:val="none" w:sz="0" w:space="0" w:color="auto"/>
            <w:left w:val="none" w:sz="0" w:space="0" w:color="auto"/>
            <w:bottom w:val="none" w:sz="0" w:space="0" w:color="auto"/>
            <w:right w:val="none" w:sz="0" w:space="0" w:color="auto"/>
          </w:divBdr>
        </w:div>
        <w:div w:id="523708722">
          <w:marLeft w:val="0"/>
          <w:marRight w:val="0"/>
          <w:marTop w:val="0"/>
          <w:marBottom w:val="0"/>
          <w:divBdr>
            <w:top w:val="none" w:sz="0" w:space="0" w:color="auto"/>
            <w:left w:val="none" w:sz="0" w:space="0" w:color="auto"/>
            <w:bottom w:val="none" w:sz="0" w:space="0" w:color="auto"/>
            <w:right w:val="none" w:sz="0" w:space="0" w:color="auto"/>
          </w:divBdr>
        </w:div>
        <w:div w:id="1807628708">
          <w:marLeft w:val="0"/>
          <w:marRight w:val="0"/>
          <w:marTop w:val="0"/>
          <w:marBottom w:val="0"/>
          <w:divBdr>
            <w:top w:val="none" w:sz="0" w:space="0" w:color="auto"/>
            <w:left w:val="none" w:sz="0" w:space="0" w:color="auto"/>
            <w:bottom w:val="none" w:sz="0" w:space="0" w:color="auto"/>
            <w:right w:val="none" w:sz="0" w:space="0" w:color="auto"/>
          </w:divBdr>
        </w:div>
        <w:div w:id="1861166328">
          <w:marLeft w:val="0"/>
          <w:marRight w:val="0"/>
          <w:marTop w:val="0"/>
          <w:marBottom w:val="0"/>
          <w:divBdr>
            <w:top w:val="none" w:sz="0" w:space="0" w:color="auto"/>
            <w:left w:val="none" w:sz="0" w:space="0" w:color="auto"/>
            <w:bottom w:val="none" w:sz="0" w:space="0" w:color="auto"/>
            <w:right w:val="none" w:sz="0" w:space="0" w:color="auto"/>
          </w:divBdr>
        </w:div>
        <w:div w:id="1375735750">
          <w:marLeft w:val="0"/>
          <w:marRight w:val="0"/>
          <w:marTop w:val="0"/>
          <w:marBottom w:val="0"/>
          <w:divBdr>
            <w:top w:val="none" w:sz="0" w:space="0" w:color="auto"/>
            <w:left w:val="none" w:sz="0" w:space="0" w:color="auto"/>
            <w:bottom w:val="none" w:sz="0" w:space="0" w:color="auto"/>
            <w:right w:val="none" w:sz="0" w:space="0" w:color="auto"/>
          </w:divBdr>
        </w:div>
        <w:div w:id="674264123">
          <w:marLeft w:val="0"/>
          <w:marRight w:val="0"/>
          <w:marTop w:val="0"/>
          <w:marBottom w:val="0"/>
          <w:divBdr>
            <w:top w:val="none" w:sz="0" w:space="0" w:color="auto"/>
            <w:left w:val="none" w:sz="0" w:space="0" w:color="auto"/>
            <w:bottom w:val="none" w:sz="0" w:space="0" w:color="auto"/>
            <w:right w:val="none" w:sz="0" w:space="0" w:color="auto"/>
          </w:divBdr>
        </w:div>
        <w:div w:id="919948906">
          <w:marLeft w:val="0"/>
          <w:marRight w:val="0"/>
          <w:marTop w:val="0"/>
          <w:marBottom w:val="0"/>
          <w:divBdr>
            <w:top w:val="none" w:sz="0" w:space="0" w:color="auto"/>
            <w:left w:val="none" w:sz="0" w:space="0" w:color="auto"/>
            <w:bottom w:val="none" w:sz="0" w:space="0" w:color="auto"/>
            <w:right w:val="none" w:sz="0" w:space="0" w:color="auto"/>
          </w:divBdr>
        </w:div>
        <w:div w:id="1567257473">
          <w:marLeft w:val="0"/>
          <w:marRight w:val="0"/>
          <w:marTop w:val="0"/>
          <w:marBottom w:val="0"/>
          <w:divBdr>
            <w:top w:val="none" w:sz="0" w:space="0" w:color="auto"/>
            <w:left w:val="none" w:sz="0" w:space="0" w:color="auto"/>
            <w:bottom w:val="none" w:sz="0" w:space="0" w:color="auto"/>
            <w:right w:val="none" w:sz="0" w:space="0" w:color="auto"/>
          </w:divBdr>
        </w:div>
        <w:div w:id="1262031042">
          <w:marLeft w:val="0"/>
          <w:marRight w:val="0"/>
          <w:marTop w:val="0"/>
          <w:marBottom w:val="0"/>
          <w:divBdr>
            <w:top w:val="none" w:sz="0" w:space="0" w:color="auto"/>
            <w:left w:val="none" w:sz="0" w:space="0" w:color="auto"/>
            <w:bottom w:val="none" w:sz="0" w:space="0" w:color="auto"/>
            <w:right w:val="none" w:sz="0" w:space="0" w:color="auto"/>
          </w:divBdr>
        </w:div>
        <w:div w:id="1821920956">
          <w:marLeft w:val="0"/>
          <w:marRight w:val="0"/>
          <w:marTop w:val="0"/>
          <w:marBottom w:val="0"/>
          <w:divBdr>
            <w:top w:val="none" w:sz="0" w:space="0" w:color="auto"/>
            <w:left w:val="none" w:sz="0" w:space="0" w:color="auto"/>
            <w:bottom w:val="none" w:sz="0" w:space="0" w:color="auto"/>
            <w:right w:val="none" w:sz="0" w:space="0" w:color="auto"/>
          </w:divBdr>
        </w:div>
        <w:div w:id="329604502">
          <w:marLeft w:val="0"/>
          <w:marRight w:val="0"/>
          <w:marTop w:val="0"/>
          <w:marBottom w:val="0"/>
          <w:divBdr>
            <w:top w:val="none" w:sz="0" w:space="0" w:color="auto"/>
            <w:left w:val="none" w:sz="0" w:space="0" w:color="auto"/>
            <w:bottom w:val="none" w:sz="0" w:space="0" w:color="auto"/>
            <w:right w:val="none" w:sz="0" w:space="0" w:color="auto"/>
          </w:divBdr>
        </w:div>
        <w:div w:id="1730181541">
          <w:marLeft w:val="0"/>
          <w:marRight w:val="0"/>
          <w:marTop w:val="0"/>
          <w:marBottom w:val="0"/>
          <w:divBdr>
            <w:top w:val="none" w:sz="0" w:space="0" w:color="auto"/>
            <w:left w:val="none" w:sz="0" w:space="0" w:color="auto"/>
            <w:bottom w:val="none" w:sz="0" w:space="0" w:color="auto"/>
            <w:right w:val="none" w:sz="0" w:space="0" w:color="auto"/>
          </w:divBdr>
        </w:div>
        <w:div w:id="1436318874">
          <w:marLeft w:val="0"/>
          <w:marRight w:val="0"/>
          <w:marTop w:val="0"/>
          <w:marBottom w:val="0"/>
          <w:divBdr>
            <w:top w:val="none" w:sz="0" w:space="0" w:color="auto"/>
            <w:left w:val="none" w:sz="0" w:space="0" w:color="auto"/>
            <w:bottom w:val="none" w:sz="0" w:space="0" w:color="auto"/>
            <w:right w:val="none" w:sz="0" w:space="0" w:color="auto"/>
          </w:divBdr>
        </w:div>
        <w:div w:id="1194923462">
          <w:marLeft w:val="0"/>
          <w:marRight w:val="0"/>
          <w:marTop w:val="0"/>
          <w:marBottom w:val="0"/>
          <w:divBdr>
            <w:top w:val="none" w:sz="0" w:space="0" w:color="auto"/>
            <w:left w:val="none" w:sz="0" w:space="0" w:color="auto"/>
            <w:bottom w:val="none" w:sz="0" w:space="0" w:color="auto"/>
            <w:right w:val="none" w:sz="0" w:space="0" w:color="auto"/>
          </w:divBdr>
        </w:div>
        <w:div w:id="1716856173">
          <w:marLeft w:val="0"/>
          <w:marRight w:val="0"/>
          <w:marTop w:val="0"/>
          <w:marBottom w:val="0"/>
          <w:divBdr>
            <w:top w:val="none" w:sz="0" w:space="0" w:color="auto"/>
            <w:left w:val="none" w:sz="0" w:space="0" w:color="auto"/>
            <w:bottom w:val="none" w:sz="0" w:space="0" w:color="auto"/>
            <w:right w:val="none" w:sz="0" w:space="0" w:color="auto"/>
          </w:divBdr>
        </w:div>
        <w:div w:id="1799836317">
          <w:marLeft w:val="0"/>
          <w:marRight w:val="0"/>
          <w:marTop w:val="0"/>
          <w:marBottom w:val="0"/>
          <w:divBdr>
            <w:top w:val="none" w:sz="0" w:space="0" w:color="auto"/>
            <w:left w:val="none" w:sz="0" w:space="0" w:color="auto"/>
            <w:bottom w:val="none" w:sz="0" w:space="0" w:color="auto"/>
            <w:right w:val="none" w:sz="0" w:space="0" w:color="auto"/>
          </w:divBdr>
        </w:div>
        <w:div w:id="10375383">
          <w:marLeft w:val="0"/>
          <w:marRight w:val="0"/>
          <w:marTop w:val="0"/>
          <w:marBottom w:val="0"/>
          <w:divBdr>
            <w:top w:val="none" w:sz="0" w:space="0" w:color="auto"/>
            <w:left w:val="none" w:sz="0" w:space="0" w:color="auto"/>
            <w:bottom w:val="none" w:sz="0" w:space="0" w:color="auto"/>
            <w:right w:val="none" w:sz="0" w:space="0" w:color="auto"/>
          </w:divBdr>
        </w:div>
        <w:div w:id="1601720799">
          <w:marLeft w:val="0"/>
          <w:marRight w:val="0"/>
          <w:marTop w:val="0"/>
          <w:marBottom w:val="0"/>
          <w:divBdr>
            <w:top w:val="none" w:sz="0" w:space="0" w:color="auto"/>
            <w:left w:val="none" w:sz="0" w:space="0" w:color="auto"/>
            <w:bottom w:val="none" w:sz="0" w:space="0" w:color="auto"/>
            <w:right w:val="none" w:sz="0" w:space="0" w:color="auto"/>
          </w:divBdr>
        </w:div>
        <w:div w:id="1748645283">
          <w:marLeft w:val="0"/>
          <w:marRight w:val="0"/>
          <w:marTop w:val="0"/>
          <w:marBottom w:val="0"/>
          <w:divBdr>
            <w:top w:val="none" w:sz="0" w:space="0" w:color="auto"/>
            <w:left w:val="none" w:sz="0" w:space="0" w:color="auto"/>
            <w:bottom w:val="none" w:sz="0" w:space="0" w:color="auto"/>
            <w:right w:val="none" w:sz="0" w:space="0" w:color="auto"/>
          </w:divBdr>
        </w:div>
        <w:div w:id="1480731820">
          <w:marLeft w:val="0"/>
          <w:marRight w:val="0"/>
          <w:marTop w:val="0"/>
          <w:marBottom w:val="0"/>
          <w:divBdr>
            <w:top w:val="none" w:sz="0" w:space="0" w:color="auto"/>
            <w:left w:val="none" w:sz="0" w:space="0" w:color="auto"/>
            <w:bottom w:val="none" w:sz="0" w:space="0" w:color="auto"/>
            <w:right w:val="none" w:sz="0" w:space="0" w:color="auto"/>
          </w:divBdr>
        </w:div>
        <w:div w:id="1539851069">
          <w:marLeft w:val="0"/>
          <w:marRight w:val="0"/>
          <w:marTop w:val="0"/>
          <w:marBottom w:val="0"/>
          <w:divBdr>
            <w:top w:val="none" w:sz="0" w:space="0" w:color="auto"/>
            <w:left w:val="none" w:sz="0" w:space="0" w:color="auto"/>
            <w:bottom w:val="none" w:sz="0" w:space="0" w:color="auto"/>
            <w:right w:val="none" w:sz="0" w:space="0" w:color="auto"/>
          </w:divBdr>
        </w:div>
        <w:div w:id="370152247">
          <w:marLeft w:val="0"/>
          <w:marRight w:val="0"/>
          <w:marTop w:val="0"/>
          <w:marBottom w:val="0"/>
          <w:divBdr>
            <w:top w:val="none" w:sz="0" w:space="0" w:color="auto"/>
            <w:left w:val="none" w:sz="0" w:space="0" w:color="auto"/>
            <w:bottom w:val="none" w:sz="0" w:space="0" w:color="auto"/>
            <w:right w:val="none" w:sz="0" w:space="0" w:color="auto"/>
          </w:divBdr>
        </w:div>
        <w:div w:id="101634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spcc.org.uk/preventing-abuse/keeping-children-safe/healthy-sexual-behaviour-children-young-peop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9C5B-42CA-47C2-8907-506E2CF0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D.Aldworth</cp:lastModifiedBy>
  <cp:revision>2</cp:revision>
  <cp:lastPrinted>2017-01-17T09:37:00Z</cp:lastPrinted>
  <dcterms:created xsi:type="dcterms:W3CDTF">2025-10-13T12:48:00Z</dcterms:created>
  <dcterms:modified xsi:type="dcterms:W3CDTF">2025-10-13T12:48:00Z</dcterms:modified>
</cp:coreProperties>
</file>